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F07" w:rsidRPr="00277F07" w:rsidRDefault="00277F07" w:rsidP="00277F0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F07">
        <w:rPr>
          <w:rFonts w:ascii="Times New Roman" w:hAnsi="Times New Roman" w:cs="Times New Roman"/>
          <w:b/>
          <w:sz w:val="24"/>
          <w:szCs w:val="24"/>
        </w:rPr>
        <w:t>Технология учебных циклов</w:t>
      </w:r>
      <w:bookmarkStart w:id="0" w:name="_GoBack"/>
      <w:bookmarkEnd w:id="0"/>
    </w:p>
    <w:p w:rsidR="00277F07" w:rsidRPr="00ED7EE9" w:rsidRDefault="00277F07" w:rsidP="00277F07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7EE9">
        <w:rPr>
          <w:rFonts w:ascii="Times New Roman" w:hAnsi="Times New Roman" w:cs="Times New Roman"/>
          <w:sz w:val="24"/>
          <w:szCs w:val="24"/>
        </w:rPr>
        <w:t xml:space="preserve">В своей работе я применяю элементы технологий развивающего, проблемного и </w:t>
      </w:r>
      <w:proofErr w:type="spellStart"/>
      <w:r w:rsidRPr="00ED7EE9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ED7EE9">
        <w:rPr>
          <w:rFonts w:ascii="Times New Roman" w:hAnsi="Times New Roman" w:cs="Times New Roman"/>
          <w:sz w:val="24"/>
          <w:szCs w:val="24"/>
        </w:rPr>
        <w:t xml:space="preserve"> обучения. Это не исключает применения на различных этапах </w:t>
      </w:r>
      <w:proofErr w:type="gramStart"/>
      <w:r w:rsidRPr="00ED7EE9">
        <w:rPr>
          <w:rFonts w:ascii="Times New Roman" w:hAnsi="Times New Roman" w:cs="Times New Roman"/>
          <w:sz w:val="24"/>
          <w:szCs w:val="24"/>
        </w:rPr>
        <w:t>обучения традиционных подходов по</w:t>
      </w:r>
      <w:proofErr w:type="gramEnd"/>
      <w:r w:rsidRPr="00ED7EE9">
        <w:rPr>
          <w:rFonts w:ascii="Times New Roman" w:hAnsi="Times New Roman" w:cs="Times New Roman"/>
          <w:sz w:val="24"/>
          <w:szCs w:val="24"/>
        </w:rPr>
        <w:t xml:space="preserve"> готовым образцам, правилам, формулам, алгоритмам, когда ученик получает в готовом виде полную систему действий, последовательность их осуществления, усваивает её, а затем неоднократно воспроизводит при выполнении тренировочных упражнений, что также необходимо для успешного усвоения учебного материала. </w:t>
      </w:r>
      <w:r>
        <w:rPr>
          <w:rFonts w:ascii="Times New Roman" w:hAnsi="Times New Roman" w:cs="Times New Roman"/>
          <w:sz w:val="24"/>
          <w:szCs w:val="24"/>
        </w:rPr>
        <w:t xml:space="preserve">Но наиболее удачной для преодоления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считаю  технологию учебных циклов (автор Г.Г.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Левитас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7F07" w:rsidRPr="00ED7EE9" w:rsidRDefault="00277F07" w:rsidP="00277F07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ED7EE9">
        <w:rPr>
          <w:color w:val="000000"/>
          <w:sz w:val="24"/>
          <w:szCs w:val="24"/>
        </w:rPr>
        <w:t>Основной мотивацией учебной деятельности явля</w:t>
      </w:r>
      <w:r>
        <w:rPr>
          <w:color w:val="000000"/>
          <w:sz w:val="24"/>
          <w:szCs w:val="24"/>
        </w:rPr>
        <w:t>ется познавательный интерес. По</w:t>
      </w:r>
      <w:r w:rsidRPr="00ED7EE9">
        <w:rPr>
          <w:color w:val="000000"/>
          <w:sz w:val="24"/>
          <w:szCs w:val="24"/>
        </w:rPr>
        <w:t>этому одной из моих целей является создание на уроке усл</w:t>
      </w:r>
      <w:r>
        <w:rPr>
          <w:color w:val="000000"/>
          <w:sz w:val="24"/>
          <w:szCs w:val="24"/>
        </w:rPr>
        <w:t>овий для проявления познаватель</w:t>
      </w:r>
      <w:r w:rsidRPr="00ED7EE9">
        <w:rPr>
          <w:color w:val="000000"/>
          <w:sz w:val="24"/>
          <w:szCs w:val="24"/>
        </w:rPr>
        <w:t>ной активности моих учеников. При достижении этой цели я применяю, например,</w:t>
      </w:r>
      <w:r>
        <w:rPr>
          <w:color w:val="000000"/>
          <w:sz w:val="24"/>
          <w:szCs w:val="24"/>
        </w:rPr>
        <w:t xml:space="preserve"> </w:t>
      </w:r>
      <w:r w:rsidRPr="00ED7EE9">
        <w:rPr>
          <w:color w:val="000000"/>
          <w:sz w:val="24"/>
          <w:szCs w:val="24"/>
        </w:rPr>
        <w:t>следующие средства:</w:t>
      </w:r>
    </w:p>
    <w:p w:rsidR="00277F07" w:rsidRPr="00ED7EE9" w:rsidRDefault="00277F07" w:rsidP="00277F0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ED7EE9">
        <w:rPr>
          <w:color w:val="000000"/>
          <w:sz w:val="24"/>
          <w:szCs w:val="24"/>
        </w:rPr>
        <w:t>создаю проблемные ситуации;</w:t>
      </w:r>
    </w:p>
    <w:p w:rsidR="00277F07" w:rsidRPr="00ED291C" w:rsidRDefault="00277F07" w:rsidP="00277F0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ED291C">
        <w:rPr>
          <w:color w:val="000000"/>
          <w:sz w:val="24"/>
          <w:szCs w:val="24"/>
        </w:rPr>
        <w:t>стимулирую учащихся к высказываниям;</w:t>
      </w:r>
    </w:p>
    <w:p w:rsidR="00277F07" w:rsidRPr="00ED291C" w:rsidRDefault="00277F07" w:rsidP="00277F0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ED291C">
        <w:rPr>
          <w:color w:val="000000"/>
          <w:sz w:val="24"/>
          <w:szCs w:val="24"/>
        </w:rPr>
        <w:t>поощряю стремление учеников находить свой способ решения, не боясь ошибиться,</w:t>
      </w:r>
    </w:p>
    <w:p w:rsidR="00277F07" w:rsidRPr="00ED291C" w:rsidRDefault="00277F07" w:rsidP="00277F07">
      <w:pPr>
        <w:autoSpaceDE w:val="0"/>
        <w:autoSpaceDN w:val="0"/>
        <w:adjustRightInd w:val="0"/>
        <w:spacing w:line="360" w:lineRule="auto"/>
        <w:ind w:left="360"/>
        <w:rPr>
          <w:color w:val="000000"/>
          <w:sz w:val="24"/>
          <w:szCs w:val="24"/>
        </w:rPr>
      </w:pPr>
      <w:r w:rsidRPr="00ED291C">
        <w:rPr>
          <w:color w:val="000000"/>
          <w:sz w:val="24"/>
          <w:szCs w:val="24"/>
        </w:rPr>
        <w:t>получить неправильный ответ, аргументировано от</w:t>
      </w:r>
      <w:r>
        <w:rPr>
          <w:color w:val="000000"/>
          <w:sz w:val="24"/>
          <w:szCs w:val="24"/>
        </w:rPr>
        <w:t>стаивать свою точку зрения, ана</w:t>
      </w:r>
      <w:r w:rsidRPr="00ED291C">
        <w:rPr>
          <w:color w:val="000000"/>
          <w:sz w:val="24"/>
          <w:szCs w:val="24"/>
        </w:rPr>
        <w:t>лизировать работу одноклассников, выбирать наиболее рациональные решения;</w:t>
      </w:r>
    </w:p>
    <w:p w:rsidR="00277F07" w:rsidRPr="00ED291C" w:rsidRDefault="00277F07" w:rsidP="00277F0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ED291C">
        <w:rPr>
          <w:color w:val="000000"/>
          <w:sz w:val="24"/>
          <w:szCs w:val="24"/>
        </w:rPr>
        <w:t>применяю коллективный способ решения задач, который направляю вопросами или</w:t>
      </w:r>
    </w:p>
    <w:p w:rsidR="00277F07" w:rsidRPr="00ED291C" w:rsidRDefault="00277F07" w:rsidP="00277F07">
      <w:pPr>
        <w:autoSpaceDE w:val="0"/>
        <w:autoSpaceDN w:val="0"/>
        <w:adjustRightInd w:val="0"/>
        <w:spacing w:line="360" w:lineRule="auto"/>
        <w:ind w:left="360"/>
        <w:rPr>
          <w:color w:val="000000"/>
          <w:sz w:val="24"/>
          <w:szCs w:val="24"/>
        </w:rPr>
      </w:pPr>
      <w:r w:rsidRPr="00ED291C">
        <w:rPr>
          <w:color w:val="000000"/>
          <w:sz w:val="24"/>
          <w:szCs w:val="24"/>
        </w:rPr>
        <w:t>какой-либо предварительной работой.</w:t>
      </w:r>
    </w:p>
    <w:p w:rsidR="00277F07" w:rsidRPr="00BF1B89" w:rsidRDefault="00277F07" w:rsidP="00277F07">
      <w:pPr>
        <w:autoSpaceDE w:val="0"/>
        <w:autoSpaceDN w:val="0"/>
        <w:adjustRightInd w:val="0"/>
        <w:spacing w:line="360" w:lineRule="auto"/>
        <w:rPr>
          <w:rFonts w:eastAsia="TimesNewRomanPS-BoldMT"/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Pr="00ED291C">
        <w:rPr>
          <w:color w:val="000000"/>
          <w:sz w:val="24"/>
          <w:szCs w:val="24"/>
        </w:rPr>
        <w:t xml:space="preserve">Большое значение на уроках принимает такая </w:t>
      </w:r>
      <w:r w:rsidRPr="00ED291C">
        <w:rPr>
          <w:rFonts w:eastAsia="TimesNewRomanPS-BoldMT"/>
          <w:b/>
          <w:bCs/>
          <w:color w:val="000000"/>
          <w:sz w:val="24"/>
          <w:szCs w:val="24"/>
        </w:rPr>
        <w:t>д</w:t>
      </w:r>
      <w:r>
        <w:rPr>
          <w:rFonts w:eastAsia="TimesNewRomanPS-BoldMT"/>
          <w:b/>
          <w:bCs/>
          <w:color w:val="000000"/>
          <w:sz w:val="24"/>
          <w:szCs w:val="24"/>
        </w:rPr>
        <w:t>еятельность учащихся как сравне</w:t>
      </w:r>
      <w:r w:rsidRPr="00ED291C">
        <w:rPr>
          <w:rFonts w:eastAsia="TimesNewRomanPS-BoldMT"/>
          <w:b/>
          <w:bCs/>
          <w:color w:val="000000"/>
          <w:sz w:val="24"/>
          <w:szCs w:val="24"/>
        </w:rPr>
        <w:t xml:space="preserve">ние, классификация, группировка, </w:t>
      </w:r>
      <w:r w:rsidRPr="00ED291C">
        <w:rPr>
          <w:color w:val="000000"/>
          <w:sz w:val="24"/>
          <w:szCs w:val="24"/>
        </w:rPr>
        <w:t>с помощью которых ученики могут самостоятельно или</w:t>
      </w:r>
      <w:r>
        <w:rPr>
          <w:rFonts w:eastAsia="TimesNewRomanPS-BoldMT"/>
          <w:b/>
          <w:bCs/>
          <w:color w:val="000000"/>
          <w:sz w:val="24"/>
          <w:szCs w:val="24"/>
        </w:rPr>
        <w:t xml:space="preserve"> </w:t>
      </w:r>
      <w:r w:rsidRPr="00ED291C">
        <w:rPr>
          <w:color w:val="000000"/>
          <w:sz w:val="24"/>
          <w:szCs w:val="24"/>
        </w:rPr>
        <w:t>с моей помощью увидеть, в чём сходство или отличие за</w:t>
      </w:r>
      <w:r>
        <w:rPr>
          <w:color w:val="000000"/>
          <w:sz w:val="24"/>
          <w:szCs w:val="24"/>
        </w:rPr>
        <w:t>даний, дифференцировать их свой</w:t>
      </w:r>
      <w:r w:rsidRPr="00ED291C">
        <w:rPr>
          <w:color w:val="000000"/>
          <w:sz w:val="24"/>
          <w:szCs w:val="24"/>
        </w:rPr>
        <w:t>ства, сделать какие-либо выводы, выяснить необходимые закономерности. Всё это в итоге и</w:t>
      </w:r>
      <w:r>
        <w:rPr>
          <w:color w:val="000000"/>
          <w:sz w:val="24"/>
          <w:szCs w:val="24"/>
        </w:rPr>
        <w:t xml:space="preserve"> </w:t>
      </w:r>
      <w:r w:rsidRPr="00ED291C">
        <w:rPr>
          <w:color w:val="000000"/>
          <w:sz w:val="24"/>
          <w:szCs w:val="24"/>
        </w:rPr>
        <w:t xml:space="preserve">приводит учащихся к решению той или иной задачи. Например, после изучения </w:t>
      </w:r>
      <w:r w:rsidRPr="00ED291C">
        <w:rPr>
          <w:rFonts w:eastAsia="TimesNewRomanPS-BoldMT"/>
          <w:b/>
          <w:bCs/>
          <w:color w:val="000000"/>
          <w:sz w:val="24"/>
          <w:szCs w:val="24"/>
        </w:rPr>
        <w:t>различных</w:t>
      </w:r>
      <w:r>
        <w:rPr>
          <w:color w:val="000000"/>
          <w:sz w:val="24"/>
          <w:szCs w:val="24"/>
        </w:rPr>
        <w:t xml:space="preserve"> </w:t>
      </w:r>
      <w:r w:rsidRPr="00ED291C">
        <w:rPr>
          <w:rFonts w:eastAsia="TimesNewRomanPS-BoldMT"/>
          <w:b/>
          <w:bCs/>
          <w:color w:val="000000"/>
          <w:sz w:val="24"/>
          <w:szCs w:val="24"/>
        </w:rPr>
        <w:t xml:space="preserve">способов решения </w:t>
      </w:r>
      <w:r w:rsidRPr="00ED291C">
        <w:rPr>
          <w:color w:val="000000"/>
          <w:sz w:val="24"/>
          <w:szCs w:val="24"/>
        </w:rPr>
        <w:t>того или иного вида уравнений (квад</w:t>
      </w:r>
      <w:r>
        <w:rPr>
          <w:color w:val="000000"/>
          <w:sz w:val="24"/>
          <w:szCs w:val="24"/>
        </w:rPr>
        <w:t>ратных, логарифмических, показа</w:t>
      </w:r>
      <w:r w:rsidRPr="00ED291C">
        <w:rPr>
          <w:color w:val="000000"/>
          <w:sz w:val="24"/>
          <w:szCs w:val="24"/>
        </w:rPr>
        <w:t>тельных, тригонометрических и др.) на обобщающих уроках я предлагаю учащимся набор</w:t>
      </w:r>
      <w:r>
        <w:rPr>
          <w:color w:val="000000"/>
          <w:sz w:val="24"/>
          <w:szCs w:val="24"/>
        </w:rPr>
        <w:t xml:space="preserve"> </w:t>
      </w:r>
      <w:r w:rsidRPr="00ED291C">
        <w:rPr>
          <w:color w:val="000000"/>
          <w:sz w:val="24"/>
          <w:szCs w:val="24"/>
        </w:rPr>
        <w:t xml:space="preserve">уравнений соответствующего вида и предлагаю учащимся для каждого </w:t>
      </w:r>
      <w:r>
        <w:rPr>
          <w:color w:val="000000"/>
          <w:sz w:val="24"/>
          <w:szCs w:val="24"/>
        </w:rPr>
        <w:t>уравнения опреде</w:t>
      </w:r>
      <w:r w:rsidRPr="00ED291C">
        <w:rPr>
          <w:color w:val="000000"/>
          <w:sz w:val="24"/>
          <w:szCs w:val="24"/>
        </w:rPr>
        <w:t>лить, каким способом оно решается (или разбить предложенные уравнения на группы по</w:t>
      </w:r>
      <w:r>
        <w:rPr>
          <w:color w:val="000000"/>
          <w:sz w:val="24"/>
          <w:szCs w:val="24"/>
        </w:rPr>
        <w:t xml:space="preserve"> </w:t>
      </w:r>
      <w:r w:rsidRPr="00ED291C">
        <w:rPr>
          <w:color w:val="000000"/>
          <w:sz w:val="24"/>
          <w:szCs w:val="24"/>
        </w:rPr>
        <w:t>способу их решения). Невозможно перерешать все уравнения, но если ребёнок будет знать</w:t>
      </w:r>
      <w:r>
        <w:rPr>
          <w:rFonts w:eastAsia="TimesNewRomanPS-BoldMT"/>
          <w:b/>
          <w:bCs/>
          <w:color w:val="000000"/>
          <w:sz w:val="24"/>
          <w:szCs w:val="24"/>
        </w:rPr>
        <w:t xml:space="preserve"> </w:t>
      </w:r>
      <w:r w:rsidRPr="00ED291C">
        <w:rPr>
          <w:color w:val="000000"/>
          <w:sz w:val="24"/>
          <w:szCs w:val="24"/>
        </w:rPr>
        <w:t xml:space="preserve">способы решения уравнений, </w:t>
      </w:r>
      <w:r w:rsidRPr="00ED291C">
        <w:rPr>
          <w:color w:val="000000"/>
          <w:sz w:val="24"/>
          <w:szCs w:val="24"/>
        </w:rPr>
        <w:lastRenderedPageBreak/>
        <w:t>уметь правильно их определять для каждого конкретного уравнения, то в итоге он сможет это уравнение решить.</w:t>
      </w:r>
    </w:p>
    <w:p w:rsidR="00277F07" w:rsidRDefault="00277F07" w:rsidP="00277F07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</w:p>
    <w:p w:rsidR="00277F07" w:rsidRDefault="00277F07" w:rsidP="00277F07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ED291C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 xml:space="preserve"> </w:t>
      </w:r>
      <w:r w:rsidRPr="00ED291C">
        <w:rPr>
          <w:color w:val="000000"/>
          <w:sz w:val="24"/>
          <w:szCs w:val="24"/>
        </w:rPr>
        <w:t xml:space="preserve"> классах </w:t>
      </w:r>
      <w:r>
        <w:rPr>
          <w:color w:val="000000"/>
          <w:sz w:val="24"/>
          <w:szCs w:val="24"/>
        </w:rPr>
        <w:t xml:space="preserve"> со слабой  подготовкой, где  сложно проводить </w:t>
      </w:r>
      <w:r w:rsidRPr="00ED291C">
        <w:rPr>
          <w:color w:val="000000"/>
          <w:sz w:val="24"/>
          <w:szCs w:val="24"/>
        </w:rPr>
        <w:t>обучение  на высоком уровне трудности, очень важно хорошо отработать базовые знания, умения, навыки.</w:t>
      </w:r>
      <w:r>
        <w:rPr>
          <w:color w:val="000000"/>
          <w:sz w:val="24"/>
          <w:szCs w:val="24"/>
        </w:rPr>
        <w:t xml:space="preserve"> В таких классах технология учебных циклов (автор кандидат педагогических наук </w:t>
      </w:r>
      <w:proofErr w:type="spellStart"/>
      <w:r>
        <w:rPr>
          <w:color w:val="000000"/>
          <w:sz w:val="24"/>
          <w:szCs w:val="24"/>
        </w:rPr>
        <w:t>Левитас</w:t>
      </w:r>
      <w:proofErr w:type="spellEnd"/>
      <w:r>
        <w:rPr>
          <w:color w:val="000000"/>
          <w:sz w:val="24"/>
          <w:szCs w:val="24"/>
        </w:rPr>
        <w:t xml:space="preserve"> Г.Г.</w:t>
      </w:r>
      <w:proofErr w:type="gramStart"/>
      <w:r>
        <w:rPr>
          <w:color w:val="000000"/>
          <w:sz w:val="24"/>
          <w:szCs w:val="24"/>
        </w:rPr>
        <w:t xml:space="preserve"> )</w:t>
      </w:r>
      <w:proofErr w:type="gramEnd"/>
      <w:r>
        <w:rPr>
          <w:color w:val="000000"/>
          <w:sz w:val="24"/>
          <w:szCs w:val="24"/>
        </w:rPr>
        <w:t xml:space="preserve"> становится незаменимым помощником. </w:t>
      </w:r>
    </w:p>
    <w:p w:rsidR="00277F07" w:rsidRPr="00C76A00" w:rsidRDefault="00277F07" w:rsidP="00277F07">
      <w:pPr>
        <w:pStyle w:val="a6"/>
        <w:spacing w:after="0" w:line="360" w:lineRule="auto"/>
        <w:ind w:firstLine="284"/>
        <w:jc w:val="both"/>
        <w:rPr>
          <w:b/>
          <w:sz w:val="24"/>
          <w:szCs w:val="24"/>
          <w:u w:val="double"/>
        </w:rPr>
      </w:pPr>
      <w:r w:rsidRPr="00C76A00">
        <w:rPr>
          <w:b/>
          <w:i/>
          <w:sz w:val="24"/>
          <w:szCs w:val="24"/>
          <w:u w:val="double"/>
        </w:rPr>
        <w:t>Учебный цикл</w:t>
      </w:r>
      <w:r w:rsidRPr="00C76A00">
        <w:rPr>
          <w:b/>
          <w:sz w:val="24"/>
          <w:szCs w:val="24"/>
          <w:u w:val="double"/>
        </w:rPr>
        <w:t xml:space="preserve"> – </w:t>
      </w:r>
      <w:r w:rsidRPr="00C76A00">
        <w:rPr>
          <w:b/>
          <w:i/>
          <w:sz w:val="24"/>
          <w:szCs w:val="24"/>
          <w:u w:val="double"/>
        </w:rPr>
        <w:t>это фрагмент процесса обучения, в течение которого учащиеся усваивают некоторую отдельную порцию уче</w:t>
      </w:r>
      <w:r w:rsidRPr="00C76A00">
        <w:rPr>
          <w:b/>
          <w:i/>
          <w:sz w:val="24"/>
          <w:szCs w:val="24"/>
          <w:u w:val="double"/>
        </w:rPr>
        <w:t>б</w:t>
      </w:r>
      <w:r w:rsidRPr="00C76A00">
        <w:rPr>
          <w:b/>
          <w:i/>
          <w:sz w:val="24"/>
          <w:szCs w:val="24"/>
          <w:u w:val="double"/>
        </w:rPr>
        <w:t>ной информации</w:t>
      </w:r>
      <w:r w:rsidRPr="00C76A00">
        <w:rPr>
          <w:b/>
          <w:sz w:val="24"/>
          <w:szCs w:val="24"/>
          <w:u w:val="double"/>
        </w:rPr>
        <w:t>.</w:t>
      </w:r>
    </w:p>
    <w:p w:rsidR="00277F07" w:rsidRPr="00C76A00" w:rsidRDefault="00277F07" w:rsidP="00277F07">
      <w:pPr>
        <w:pStyle w:val="a6"/>
        <w:spacing w:after="0" w:line="360" w:lineRule="auto"/>
        <w:ind w:firstLine="284"/>
        <w:jc w:val="both"/>
        <w:rPr>
          <w:sz w:val="24"/>
          <w:szCs w:val="24"/>
        </w:rPr>
      </w:pPr>
      <w:r w:rsidRPr="00C76A00">
        <w:rPr>
          <w:sz w:val="24"/>
          <w:szCs w:val="24"/>
        </w:rPr>
        <w:tab/>
        <w:t>Как строить учебный цикл – зависит от многих причин: от целей изучения материала, от его соде</w:t>
      </w:r>
      <w:r w:rsidRPr="00C76A00">
        <w:rPr>
          <w:sz w:val="24"/>
          <w:szCs w:val="24"/>
        </w:rPr>
        <w:t>р</w:t>
      </w:r>
      <w:r w:rsidRPr="00C76A00">
        <w:rPr>
          <w:sz w:val="24"/>
          <w:szCs w:val="24"/>
        </w:rPr>
        <w:t>жания, от выбранных методов, форм и средств обуч</w:t>
      </w:r>
      <w:r>
        <w:rPr>
          <w:sz w:val="24"/>
          <w:szCs w:val="24"/>
        </w:rPr>
        <w:t xml:space="preserve">ения, от личностных свойств </w:t>
      </w:r>
      <w:r w:rsidRPr="00C76A00">
        <w:rPr>
          <w:sz w:val="24"/>
          <w:szCs w:val="24"/>
        </w:rPr>
        <w:t xml:space="preserve"> учеников. </w:t>
      </w:r>
      <w:r>
        <w:rPr>
          <w:sz w:val="24"/>
          <w:szCs w:val="24"/>
        </w:rPr>
        <w:t xml:space="preserve"> </w:t>
      </w:r>
    </w:p>
    <w:p w:rsidR="00277F07" w:rsidRPr="00C76A00" w:rsidRDefault="00277F07" w:rsidP="00277F07">
      <w:pPr>
        <w:spacing w:line="360" w:lineRule="auto"/>
        <w:ind w:firstLine="284"/>
        <w:jc w:val="both"/>
        <w:rPr>
          <w:sz w:val="24"/>
          <w:szCs w:val="24"/>
        </w:rPr>
      </w:pPr>
      <w:r w:rsidRPr="00C76A00">
        <w:rPr>
          <w:sz w:val="24"/>
          <w:szCs w:val="24"/>
        </w:rPr>
        <w:tab/>
        <w:t>Вот как выглядит принципиальное строение учебного ци</w:t>
      </w:r>
      <w:r w:rsidRPr="00C76A00">
        <w:rPr>
          <w:sz w:val="24"/>
          <w:szCs w:val="24"/>
        </w:rPr>
        <w:t>к</w:t>
      </w:r>
      <w:r w:rsidRPr="00C76A00">
        <w:rPr>
          <w:sz w:val="24"/>
          <w:szCs w:val="24"/>
        </w:rPr>
        <w:t>ла:</w:t>
      </w:r>
    </w:p>
    <w:p w:rsidR="00277F07" w:rsidRPr="00C76A00" w:rsidRDefault="00277F07" w:rsidP="00277F07">
      <w:pPr>
        <w:spacing w:line="360" w:lineRule="auto"/>
        <w:ind w:firstLine="720"/>
        <w:jc w:val="both"/>
        <w:rPr>
          <w:sz w:val="24"/>
          <w:szCs w:val="24"/>
        </w:rPr>
      </w:pPr>
      <w:r w:rsidRPr="00C76A00">
        <w:rPr>
          <w:sz w:val="24"/>
          <w:szCs w:val="24"/>
        </w:rPr>
        <w:t>1) актуализация знаний, необходимых для у</w:t>
      </w:r>
      <w:r w:rsidRPr="00C76A00">
        <w:rPr>
          <w:sz w:val="24"/>
          <w:szCs w:val="24"/>
        </w:rPr>
        <w:t>с</w:t>
      </w:r>
      <w:r w:rsidRPr="00C76A00">
        <w:rPr>
          <w:sz w:val="24"/>
          <w:szCs w:val="24"/>
        </w:rPr>
        <w:t>воения новой информации,</w:t>
      </w:r>
    </w:p>
    <w:p w:rsidR="00277F07" w:rsidRPr="00C76A00" w:rsidRDefault="00277F07" w:rsidP="00277F07">
      <w:pPr>
        <w:spacing w:line="360" w:lineRule="auto"/>
        <w:ind w:firstLine="720"/>
        <w:jc w:val="both"/>
        <w:rPr>
          <w:sz w:val="24"/>
          <w:szCs w:val="24"/>
        </w:rPr>
      </w:pPr>
      <w:r w:rsidRPr="00C76A00">
        <w:rPr>
          <w:sz w:val="24"/>
          <w:szCs w:val="24"/>
        </w:rPr>
        <w:t>2) введение новой информации,</w:t>
      </w:r>
    </w:p>
    <w:p w:rsidR="00277F07" w:rsidRPr="00C76A00" w:rsidRDefault="00277F07" w:rsidP="00277F07">
      <w:pPr>
        <w:spacing w:line="360" w:lineRule="auto"/>
        <w:ind w:firstLine="720"/>
        <w:jc w:val="both"/>
        <w:rPr>
          <w:sz w:val="24"/>
          <w:szCs w:val="24"/>
        </w:rPr>
      </w:pPr>
      <w:r w:rsidRPr="00C76A00">
        <w:rPr>
          <w:sz w:val="24"/>
          <w:szCs w:val="24"/>
        </w:rPr>
        <w:t>3) репродуктивное (первоначальное) з</w:t>
      </w:r>
      <w:r w:rsidRPr="00C76A00">
        <w:rPr>
          <w:sz w:val="24"/>
          <w:szCs w:val="24"/>
        </w:rPr>
        <w:t>а</w:t>
      </w:r>
      <w:r w:rsidRPr="00C76A00">
        <w:rPr>
          <w:sz w:val="24"/>
          <w:szCs w:val="24"/>
        </w:rPr>
        <w:t>крепление,</w:t>
      </w:r>
    </w:p>
    <w:p w:rsidR="00277F07" w:rsidRPr="00C76A00" w:rsidRDefault="00277F07" w:rsidP="00277F07">
      <w:pPr>
        <w:spacing w:line="360" w:lineRule="auto"/>
        <w:ind w:firstLine="720"/>
        <w:jc w:val="both"/>
        <w:rPr>
          <w:sz w:val="24"/>
          <w:szCs w:val="24"/>
        </w:rPr>
      </w:pPr>
      <w:r w:rsidRPr="00C76A00">
        <w:rPr>
          <w:sz w:val="24"/>
          <w:szCs w:val="24"/>
        </w:rPr>
        <w:t>4) тренировочное закрепление,</w:t>
      </w:r>
    </w:p>
    <w:p w:rsidR="00277F07" w:rsidRPr="00C76A00" w:rsidRDefault="00277F07" w:rsidP="00277F07">
      <w:pPr>
        <w:spacing w:line="360" w:lineRule="auto"/>
        <w:ind w:firstLine="720"/>
        <w:jc w:val="both"/>
        <w:rPr>
          <w:sz w:val="24"/>
          <w:szCs w:val="24"/>
        </w:rPr>
      </w:pPr>
      <w:r w:rsidRPr="00C76A00">
        <w:rPr>
          <w:sz w:val="24"/>
          <w:szCs w:val="24"/>
        </w:rPr>
        <w:t>5) контроль знаний,</w:t>
      </w:r>
    </w:p>
    <w:p w:rsidR="00277F07" w:rsidRPr="00C76A00" w:rsidRDefault="00277F07" w:rsidP="00277F07">
      <w:pPr>
        <w:spacing w:line="360" w:lineRule="auto"/>
        <w:ind w:firstLine="720"/>
        <w:jc w:val="both"/>
        <w:rPr>
          <w:sz w:val="24"/>
          <w:szCs w:val="24"/>
        </w:rPr>
      </w:pPr>
      <w:r w:rsidRPr="00C76A00">
        <w:rPr>
          <w:sz w:val="24"/>
          <w:szCs w:val="24"/>
        </w:rPr>
        <w:t>6) итоговое закрепление.</w:t>
      </w:r>
    </w:p>
    <w:p w:rsidR="00277F07" w:rsidRPr="00C76A00" w:rsidRDefault="00277F07" w:rsidP="00277F07">
      <w:pPr>
        <w:spacing w:line="360" w:lineRule="auto"/>
        <w:ind w:firstLine="284"/>
        <w:jc w:val="both"/>
        <w:rPr>
          <w:sz w:val="24"/>
          <w:szCs w:val="24"/>
        </w:rPr>
      </w:pPr>
      <w:r w:rsidRPr="00C76A00">
        <w:rPr>
          <w:sz w:val="24"/>
          <w:szCs w:val="24"/>
        </w:rPr>
        <w:tab/>
        <w:t xml:space="preserve">Если все эти этапы удается уложить в один урок, то в этих редких случаях получаем </w:t>
      </w:r>
      <w:proofErr w:type="spellStart"/>
      <w:r w:rsidRPr="00C76A00">
        <w:rPr>
          <w:i/>
          <w:sz w:val="24"/>
          <w:szCs w:val="24"/>
        </w:rPr>
        <w:t>одн</w:t>
      </w:r>
      <w:r w:rsidRPr="00C76A00">
        <w:rPr>
          <w:i/>
          <w:sz w:val="24"/>
          <w:szCs w:val="24"/>
        </w:rPr>
        <w:t>о</w:t>
      </w:r>
      <w:r w:rsidRPr="00C76A00">
        <w:rPr>
          <w:i/>
          <w:sz w:val="24"/>
          <w:szCs w:val="24"/>
        </w:rPr>
        <w:t>урочные</w:t>
      </w:r>
      <w:proofErr w:type="spellEnd"/>
      <w:r w:rsidRPr="00C76A00">
        <w:rPr>
          <w:i/>
          <w:sz w:val="24"/>
          <w:szCs w:val="24"/>
        </w:rPr>
        <w:t xml:space="preserve"> циклы</w:t>
      </w:r>
      <w:r w:rsidRPr="00C76A0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277F07" w:rsidRPr="00C76A00" w:rsidRDefault="00277F07" w:rsidP="00277F07">
      <w:pPr>
        <w:spacing w:line="360" w:lineRule="auto"/>
        <w:ind w:firstLine="284"/>
        <w:jc w:val="both"/>
        <w:rPr>
          <w:sz w:val="24"/>
          <w:szCs w:val="24"/>
        </w:rPr>
      </w:pPr>
      <w:r w:rsidRPr="00C76A00">
        <w:rPr>
          <w:sz w:val="24"/>
          <w:szCs w:val="24"/>
        </w:rPr>
        <w:tab/>
        <w:t xml:space="preserve">Как видно, </w:t>
      </w:r>
      <w:proofErr w:type="spellStart"/>
      <w:r w:rsidRPr="00C76A00">
        <w:rPr>
          <w:sz w:val="24"/>
          <w:szCs w:val="24"/>
        </w:rPr>
        <w:t>одноурочный</w:t>
      </w:r>
      <w:proofErr w:type="spellEnd"/>
      <w:r w:rsidRPr="00C76A00">
        <w:rPr>
          <w:sz w:val="24"/>
          <w:szCs w:val="24"/>
        </w:rPr>
        <w:t xml:space="preserve"> ци</w:t>
      </w:r>
      <w:proofErr w:type="gramStart"/>
      <w:r w:rsidRPr="00C76A00">
        <w:rPr>
          <w:sz w:val="24"/>
          <w:szCs w:val="24"/>
        </w:rPr>
        <w:t>кл вкл</w:t>
      </w:r>
      <w:proofErr w:type="gramEnd"/>
      <w:r w:rsidRPr="00C76A00">
        <w:rPr>
          <w:sz w:val="24"/>
          <w:szCs w:val="24"/>
        </w:rPr>
        <w:t>ючает в себя все принципиал</w:t>
      </w:r>
      <w:r w:rsidRPr="00C76A00">
        <w:rPr>
          <w:sz w:val="24"/>
          <w:szCs w:val="24"/>
        </w:rPr>
        <w:t>ь</w:t>
      </w:r>
      <w:r w:rsidRPr="00C76A00">
        <w:rPr>
          <w:sz w:val="24"/>
          <w:szCs w:val="24"/>
        </w:rPr>
        <w:t xml:space="preserve">ное содержание учебного цикла. К тому же </w:t>
      </w:r>
      <w:proofErr w:type="spellStart"/>
      <w:r w:rsidRPr="00C76A00">
        <w:rPr>
          <w:sz w:val="24"/>
          <w:szCs w:val="24"/>
        </w:rPr>
        <w:t>одноурочный</w:t>
      </w:r>
      <w:proofErr w:type="spellEnd"/>
      <w:r w:rsidRPr="00C76A00">
        <w:rPr>
          <w:sz w:val="24"/>
          <w:szCs w:val="24"/>
        </w:rPr>
        <w:t xml:space="preserve"> цикл проводится так, что ка</w:t>
      </w:r>
      <w:r w:rsidRPr="00C76A00">
        <w:rPr>
          <w:sz w:val="24"/>
          <w:szCs w:val="24"/>
        </w:rPr>
        <w:t>ж</w:t>
      </w:r>
      <w:r w:rsidRPr="00C76A00">
        <w:rPr>
          <w:sz w:val="24"/>
          <w:szCs w:val="24"/>
        </w:rPr>
        <w:t>дый ученик занят на каждом этапе и отчитывается в своей работе письме</w:t>
      </w:r>
      <w:r w:rsidRPr="00C76A00">
        <w:rPr>
          <w:sz w:val="24"/>
          <w:szCs w:val="24"/>
        </w:rPr>
        <w:t>н</w:t>
      </w:r>
      <w:r w:rsidRPr="00C76A00">
        <w:rPr>
          <w:sz w:val="24"/>
          <w:szCs w:val="24"/>
        </w:rPr>
        <w:t xml:space="preserve">но. Все учащиеся на этом уроке  получают по одной или даже по две оценки. </w:t>
      </w:r>
      <w:r>
        <w:rPr>
          <w:sz w:val="24"/>
          <w:szCs w:val="24"/>
        </w:rPr>
        <w:t xml:space="preserve">Однако, </w:t>
      </w:r>
      <w:proofErr w:type="spellStart"/>
      <w:r>
        <w:rPr>
          <w:sz w:val="24"/>
          <w:szCs w:val="24"/>
        </w:rPr>
        <w:t>о</w:t>
      </w:r>
      <w:r w:rsidRPr="00C76A00">
        <w:rPr>
          <w:sz w:val="24"/>
          <w:szCs w:val="24"/>
        </w:rPr>
        <w:t>дноурочные</w:t>
      </w:r>
      <w:proofErr w:type="spellEnd"/>
      <w:r w:rsidRPr="00C76A00">
        <w:rPr>
          <w:sz w:val="24"/>
          <w:szCs w:val="24"/>
        </w:rPr>
        <w:t xml:space="preserve"> циклы совершенно не х</w:t>
      </w:r>
      <w:r w:rsidRPr="00C76A00">
        <w:rPr>
          <w:sz w:val="24"/>
          <w:szCs w:val="24"/>
        </w:rPr>
        <w:t>а</w:t>
      </w:r>
      <w:r w:rsidRPr="00C76A00">
        <w:rPr>
          <w:sz w:val="24"/>
          <w:szCs w:val="24"/>
        </w:rPr>
        <w:t>рактерны для курса математики</w:t>
      </w:r>
      <w:r>
        <w:rPr>
          <w:sz w:val="24"/>
          <w:szCs w:val="24"/>
        </w:rPr>
        <w:t>.</w:t>
      </w:r>
    </w:p>
    <w:p w:rsidR="00277F07" w:rsidRPr="00C76A00" w:rsidRDefault="00277F07" w:rsidP="00277F07">
      <w:pPr>
        <w:spacing w:line="360" w:lineRule="auto"/>
        <w:ind w:firstLine="720"/>
        <w:jc w:val="both"/>
        <w:rPr>
          <w:sz w:val="24"/>
          <w:szCs w:val="24"/>
        </w:rPr>
      </w:pPr>
      <w:proofErr w:type="spellStart"/>
      <w:r w:rsidRPr="00C76A00">
        <w:rPr>
          <w:sz w:val="24"/>
          <w:szCs w:val="24"/>
        </w:rPr>
        <w:t>Одноурочные</w:t>
      </w:r>
      <w:proofErr w:type="spellEnd"/>
      <w:r w:rsidRPr="00C76A00">
        <w:rPr>
          <w:sz w:val="24"/>
          <w:szCs w:val="24"/>
        </w:rPr>
        <w:t xml:space="preserve"> циклы очень кратки. Они не дают времени на осознание, продумывание материала. Каждый этап проводится в быстром темпе. И е</w:t>
      </w:r>
      <w:r w:rsidRPr="00C76A00">
        <w:rPr>
          <w:sz w:val="24"/>
          <w:szCs w:val="24"/>
        </w:rPr>
        <w:t>с</w:t>
      </w:r>
      <w:r w:rsidRPr="00C76A00">
        <w:rPr>
          <w:sz w:val="24"/>
          <w:szCs w:val="24"/>
        </w:rPr>
        <w:t>ли кто-либо из учеников отвлекся даже на короткое время, это может сказаться на процессе об</w:t>
      </w:r>
      <w:r w:rsidRPr="00C76A00">
        <w:rPr>
          <w:sz w:val="24"/>
          <w:szCs w:val="24"/>
        </w:rPr>
        <w:t>у</w:t>
      </w:r>
      <w:r w:rsidRPr="00C76A00">
        <w:rPr>
          <w:sz w:val="24"/>
          <w:szCs w:val="24"/>
        </w:rPr>
        <w:t>чения.</w:t>
      </w:r>
    </w:p>
    <w:p w:rsidR="00277F07" w:rsidRPr="00C76A00" w:rsidRDefault="00277F07" w:rsidP="00277F07">
      <w:pPr>
        <w:pStyle w:val="a6"/>
        <w:spacing w:after="0" w:line="360" w:lineRule="auto"/>
        <w:ind w:firstLine="284"/>
        <w:jc w:val="both"/>
        <w:rPr>
          <w:sz w:val="24"/>
          <w:szCs w:val="24"/>
        </w:rPr>
      </w:pPr>
      <w:r w:rsidRPr="00C76A00">
        <w:rPr>
          <w:sz w:val="24"/>
          <w:szCs w:val="24"/>
        </w:rPr>
        <w:tab/>
        <w:t xml:space="preserve">Уже </w:t>
      </w:r>
      <w:proofErr w:type="spellStart"/>
      <w:r w:rsidRPr="00C76A00">
        <w:rPr>
          <w:sz w:val="24"/>
          <w:szCs w:val="24"/>
        </w:rPr>
        <w:t>двухурочные</w:t>
      </w:r>
      <w:proofErr w:type="spellEnd"/>
      <w:r w:rsidRPr="00C76A00">
        <w:rPr>
          <w:sz w:val="24"/>
          <w:szCs w:val="24"/>
        </w:rPr>
        <w:t xml:space="preserve"> циклы гораздо эффективнее </w:t>
      </w:r>
      <w:proofErr w:type="spellStart"/>
      <w:r w:rsidRPr="00C76A00">
        <w:rPr>
          <w:sz w:val="24"/>
          <w:szCs w:val="24"/>
        </w:rPr>
        <w:t>одноурочных</w:t>
      </w:r>
      <w:proofErr w:type="spellEnd"/>
      <w:r w:rsidRPr="00C76A00">
        <w:rPr>
          <w:sz w:val="24"/>
          <w:szCs w:val="24"/>
        </w:rPr>
        <w:t xml:space="preserve">. </w:t>
      </w:r>
      <w:proofErr w:type="spellStart"/>
      <w:r w:rsidRPr="00C76A00">
        <w:rPr>
          <w:sz w:val="24"/>
          <w:szCs w:val="24"/>
        </w:rPr>
        <w:t>Двухурочные</w:t>
      </w:r>
      <w:proofErr w:type="spellEnd"/>
      <w:r w:rsidRPr="00C76A00">
        <w:rPr>
          <w:sz w:val="24"/>
          <w:szCs w:val="24"/>
        </w:rPr>
        <w:t xml:space="preserve"> циклы состоят из урока и</w:t>
      </w:r>
      <w:r>
        <w:rPr>
          <w:sz w:val="24"/>
          <w:szCs w:val="24"/>
        </w:rPr>
        <w:t>зложения нового материала, (урок</w:t>
      </w:r>
      <w:r w:rsidRPr="00C76A00">
        <w:rPr>
          <w:sz w:val="24"/>
          <w:szCs w:val="24"/>
        </w:rPr>
        <w:t xml:space="preserve"> И) домашней работы и урока самосто</w:t>
      </w:r>
      <w:r w:rsidRPr="00C76A00">
        <w:rPr>
          <w:sz w:val="24"/>
          <w:szCs w:val="24"/>
        </w:rPr>
        <w:t>я</w:t>
      </w:r>
      <w:r w:rsidRPr="00C76A00">
        <w:rPr>
          <w:sz w:val="24"/>
          <w:szCs w:val="24"/>
        </w:rPr>
        <w:t xml:space="preserve">тельной работы (урок С).  </w:t>
      </w:r>
    </w:p>
    <w:p w:rsidR="00277F07" w:rsidRPr="00C76A00" w:rsidRDefault="00277F07" w:rsidP="00277F07">
      <w:pPr>
        <w:pStyle w:val="a6"/>
        <w:spacing w:after="0" w:line="360" w:lineRule="auto"/>
        <w:ind w:firstLine="284"/>
        <w:jc w:val="both"/>
        <w:rPr>
          <w:sz w:val="24"/>
          <w:szCs w:val="24"/>
        </w:rPr>
      </w:pPr>
      <w:r w:rsidRPr="00C76A00">
        <w:rPr>
          <w:sz w:val="24"/>
          <w:szCs w:val="24"/>
        </w:rPr>
        <w:tab/>
        <w:t>Урок изложения нового материала сост</w:t>
      </w:r>
      <w:r w:rsidRPr="00C76A00">
        <w:rPr>
          <w:sz w:val="24"/>
          <w:szCs w:val="24"/>
        </w:rPr>
        <w:t>о</w:t>
      </w:r>
      <w:r w:rsidRPr="00C76A00">
        <w:rPr>
          <w:sz w:val="24"/>
          <w:szCs w:val="24"/>
        </w:rPr>
        <w:t>ит из трех этапов: контроль знаний – диктант (около 10 минут вместе с проверкой), этап объяснения (15 минут) и этап первоначального з</w:t>
      </w:r>
      <w:r w:rsidRPr="00C76A00">
        <w:rPr>
          <w:sz w:val="24"/>
          <w:szCs w:val="24"/>
        </w:rPr>
        <w:t>а</w:t>
      </w:r>
      <w:r w:rsidRPr="00C76A00">
        <w:rPr>
          <w:sz w:val="24"/>
          <w:szCs w:val="24"/>
        </w:rPr>
        <w:t>крепления.</w:t>
      </w:r>
    </w:p>
    <w:p w:rsidR="00277F07" w:rsidRPr="00C76A00" w:rsidRDefault="00277F07" w:rsidP="00277F07">
      <w:pPr>
        <w:spacing w:line="360" w:lineRule="auto"/>
        <w:jc w:val="both"/>
        <w:rPr>
          <w:sz w:val="24"/>
          <w:szCs w:val="24"/>
        </w:rPr>
      </w:pPr>
      <w:r w:rsidRPr="00C76A00">
        <w:rPr>
          <w:sz w:val="24"/>
          <w:szCs w:val="24"/>
        </w:rPr>
        <w:lastRenderedPageBreak/>
        <w:tab/>
        <w:t>Урок</w:t>
      </w:r>
      <w:proofErr w:type="gramStart"/>
      <w:r w:rsidRPr="00C76A00">
        <w:rPr>
          <w:sz w:val="24"/>
          <w:szCs w:val="24"/>
        </w:rPr>
        <w:t xml:space="preserve"> С</w:t>
      </w:r>
      <w:proofErr w:type="gramEnd"/>
      <w:r w:rsidRPr="00C76A00">
        <w:rPr>
          <w:sz w:val="24"/>
          <w:szCs w:val="24"/>
        </w:rPr>
        <w:t xml:space="preserve"> также состоит из трех этапов. Этап проверки теоретического материала занимает около 10 минут. Этап тренировочного закрепления з</w:t>
      </w:r>
      <w:r w:rsidRPr="00C76A00">
        <w:rPr>
          <w:sz w:val="24"/>
          <w:szCs w:val="24"/>
        </w:rPr>
        <w:t>а</w:t>
      </w:r>
      <w:r w:rsidRPr="00C76A00">
        <w:rPr>
          <w:sz w:val="24"/>
          <w:szCs w:val="24"/>
        </w:rPr>
        <w:t>нимает около 15 минут. Наконец, проводится сама эта работа, занимая около 15 м</w:t>
      </w:r>
      <w:r w:rsidRPr="00C76A00">
        <w:rPr>
          <w:sz w:val="24"/>
          <w:szCs w:val="24"/>
        </w:rPr>
        <w:t>и</w:t>
      </w:r>
      <w:r w:rsidRPr="00C76A00">
        <w:rPr>
          <w:sz w:val="24"/>
          <w:szCs w:val="24"/>
        </w:rPr>
        <w:t>нут.</w:t>
      </w:r>
    </w:p>
    <w:p w:rsidR="00277F07" w:rsidRPr="00C76A00" w:rsidRDefault="00277F07" w:rsidP="00277F07">
      <w:pPr>
        <w:pStyle w:val="a6"/>
        <w:spacing w:after="0" w:line="360" w:lineRule="auto"/>
        <w:jc w:val="both"/>
        <w:rPr>
          <w:sz w:val="24"/>
          <w:szCs w:val="24"/>
        </w:rPr>
      </w:pPr>
      <w:r w:rsidRPr="00C76A00">
        <w:rPr>
          <w:sz w:val="24"/>
          <w:szCs w:val="24"/>
        </w:rPr>
        <w:tab/>
        <w:t xml:space="preserve">Видно, что и во время </w:t>
      </w:r>
      <w:proofErr w:type="spellStart"/>
      <w:r w:rsidRPr="00C76A00">
        <w:rPr>
          <w:sz w:val="24"/>
          <w:szCs w:val="24"/>
        </w:rPr>
        <w:t>двухурочного</w:t>
      </w:r>
      <w:proofErr w:type="spellEnd"/>
      <w:r w:rsidRPr="00C76A00">
        <w:rPr>
          <w:sz w:val="24"/>
          <w:szCs w:val="24"/>
        </w:rPr>
        <w:t xml:space="preserve"> цикла учитель все время руководит работой, а ученики все это время заняты делом и письменно отчитываются в своей работе на каждом эт</w:t>
      </w:r>
      <w:r w:rsidRPr="00C76A00">
        <w:rPr>
          <w:sz w:val="24"/>
          <w:szCs w:val="24"/>
        </w:rPr>
        <w:t>а</w:t>
      </w:r>
      <w:r w:rsidRPr="00C76A00">
        <w:rPr>
          <w:sz w:val="24"/>
          <w:szCs w:val="24"/>
        </w:rPr>
        <w:t>пе.</w:t>
      </w:r>
    </w:p>
    <w:p w:rsidR="00277F07" w:rsidRPr="00C76A00" w:rsidRDefault="00277F07" w:rsidP="00277F07">
      <w:pPr>
        <w:pStyle w:val="a6"/>
        <w:spacing w:after="0" w:line="360" w:lineRule="auto"/>
        <w:ind w:firstLine="284"/>
        <w:jc w:val="both"/>
        <w:rPr>
          <w:sz w:val="24"/>
          <w:szCs w:val="24"/>
        </w:rPr>
      </w:pPr>
      <w:r w:rsidRPr="00C76A00">
        <w:rPr>
          <w:sz w:val="24"/>
          <w:szCs w:val="24"/>
        </w:rPr>
        <w:tab/>
      </w:r>
      <w:proofErr w:type="spellStart"/>
      <w:r w:rsidRPr="00C76A00">
        <w:rPr>
          <w:sz w:val="24"/>
          <w:szCs w:val="24"/>
        </w:rPr>
        <w:t>Двухурочный</w:t>
      </w:r>
      <w:proofErr w:type="spellEnd"/>
      <w:r w:rsidRPr="00C76A00">
        <w:rPr>
          <w:sz w:val="24"/>
          <w:szCs w:val="24"/>
        </w:rPr>
        <w:t xml:space="preserve"> цикл достаточен для орг</w:t>
      </w:r>
      <w:r w:rsidRPr="00C76A00">
        <w:rPr>
          <w:sz w:val="24"/>
          <w:szCs w:val="24"/>
        </w:rPr>
        <w:t>а</w:t>
      </w:r>
      <w:r w:rsidRPr="00C76A00">
        <w:rPr>
          <w:sz w:val="24"/>
          <w:szCs w:val="24"/>
        </w:rPr>
        <w:t xml:space="preserve">низации обучения, если </w:t>
      </w:r>
    </w:p>
    <w:p w:rsidR="00277F07" w:rsidRPr="00C76A00" w:rsidRDefault="00277F07" w:rsidP="00277F07">
      <w:pPr>
        <w:pStyle w:val="a6"/>
        <w:spacing w:after="0" w:line="360" w:lineRule="auto"/>
        <w:ind w:firstLine="284"/>
        <w:jc w:val="both"/>
        <w:rPr>
          <w:sz w:val="24"/>
          <w:szCs w:val="24"/>
        </w:rPr>
      </w:pPr>
      <w:r w:rsidRPr="00C76A00">
        <w:rPr>
          <w:sz w:val="24"/>
          <w:szCs w:val="24"/>
        </w:rPr>
        <w:tab/>
        <w:t>1) не требуется длительного закрепления м</w:t>
      </w:r>
      <w:r w:rsidRPr="00C76A00">
        <w:rPr>
          <w:sz w:val="24"/>
          <w:szCs w:val="24"/>
        </w:rPr>
        <w:t>а</w:t>
      </w:r>
      <w:r w:rsidRPr="00C76A00">
        <w:rPr>
          <w:sz w:val="24"/>
          <w:szCs w:val="24"/>
        </w:rPr>
        <w:t xml:space="preserve">териала и если </w:t>
      </w:r>
    </w:p>
    <w:p w:rsidR="00277F07" w:rsidRPr="00C76A00" w:rsidRDefault="00277F07" w:rsidP="00277F07">
      <w:pPr>
        <w:pStyle w:val="a6"/>
        <w:spacing w:after="0" w:line="360" w:lineRule="auto"/>
        <w:ind w:firstLine="284"/>
        <w:jc w:val="both"/>
        <w:rPr>
          <w:sz w:val="24"/>
          <w:szCs w:val="24"/>
        </w:rPr>
      </w:pPr>
      <w:r w:rsidRPr="00C76A00">
        <w:rPr>
          <w:sz w:val="24"/>
          <w:szCs w:val="24"/>
        </w:rPr>
        <w:tab/>
        <w:t>2) опрос по теории можно осуществить с помощью воспроизвед</w:t>
      </w:r>
      <w:r w:rsidRPr="00C76A00">
        <w:rPr>
          <w:sz w:val="24"/>
          <w:szCs w:val="24"/>
        </w:rPr>
        <w:t>е</w:t>
      </w:r>
      <w:r w:rsidRPr="00C76A00">
        <w:rPr>
          <w:sz w:val="24"/>
          <w:szCs w:val="24"/>
        </w:rPr>
        <w:t xml:space="preserve">ния конспекта. </w:t>
      </w:r>
    </w:p>
    <w:p w:rsidR="00277F07" w:rsidRPr="00C76A00" w:rsidRDefault="00277F07" w:rsidP="00277F07">
      <w:pPr>
        <w:pStyle w:val="a6"/>
        <w:spacing w:after="0" w:line="360" w:lineRule="auto"/>
        <w:ind w:firstLine="284"/>
        <w:jc w:val="both"/>
        <w:rPr>
          <w:sz w:val="24"/>
          <w:szCs w:val="24"/>
        </w:rPr>
      </w:pPr>
      <w:r w:rsidRPr="00C76A00">
        <w:rPr>
          <w:sz w:val="24"/>
          <w:szCs w:val="24"/>
        </w:rPr>
        <w:tab/>
        <w:t>Если же нарушается какое-нибудь из этих условий, то в учебный цикл нужно вводить дополн</w:t>
      </w:r>
      <w:r w:rsidRPr="00C76A00">
        <w:rPr>
          <w:sz w:val="24"/>
          <w:szCs w:val="24"/>
        </w:rPr>
        <w:t>и</w:t>
      </w:r>
      <w:r w:rsidRPr="00C76A00">
        <w:rPr>
          <w:sz w:val="24"/>
          <w:szCs w:val="24"/>
        </w:rPr>
        <w:t xml:space="preserve">тельные уроки. </w:t>
      </w:r>
    </w:p>
    <w:p w:rsidR="00277F07" w:rsidRPr="00C76A00" w:rsidRDefault="00277F07" w:rsidP="00277F07">
      <w:pPr>
        <w:pStyle w:val="a6"/>
        <w:spacing w:after="0" w:line="360" w:lineRule="auto"/>
        <w:ind w:firstLine="284"/>
        <w:jc w:val="both"/>
        <w:rPr>
          <w:sz w:val="24"/>
          <w:szCs w:val="24"/>
        </w:rPr>
      </w:pPr>
      <w:r w:rsidRPr="00C76A00">
        <w:rPr>
          <w:sz w:val="24"/>
          <w:szCs w:val="24"/>
        </w:rPr>
        <w:tab/>
        <w:t xml:space="preserve">Так в </w:t>
      </w:r>
      <w:r>
        <w:rPr>
          <w:sz w:val="24"/>
          <w:szCs w:val="24"/>
        </w:rPr>
        <w:t>математике</w:t>
      </w:r>
      <w:r w:rsidRPr="00C76A00">
        <w:rPr>
          <w:sz w:val="24"/>
          <w:szCs w:val="24"/>
        </w:rPr>
        <w:t xml:space="preserve"> большое внимание уделяется письменному решению з</w:t>
      </w:r>
      <w:r w:rsidRPr="00C76A00">
        <w:rPr>
          <w:sz w:val="24"/>
          <w:szCs w:val="24"/>
        </w:rPr>
        <w:t>а</w:t>
      </w:r>
      <w:r w:rsidRPr="00C76A00">
        <w:rPr>
          <w:sz w:val="24"/>
          <w:szCs w:val="24"/>
        </w:rPr>
        <w:t xml:space="preserve">дач и упражнений. </w:t>
      </w:r>
      <w:proofErr w:type="spellStart"/>
      <w:r w:rsidRPr="00C76A00">
        <w:rPr>
          <w:sz w:val="24"/>
          <w:szCs w:val="24"/>
        </w:rPr>
        <w:t>Двухурочный</w:t>
      </w:r>
      <w:proofErr w:type="spellEnd"/>
      <w:r w:rsidRPr="00C76A00">
        <w:rPr>
          <w:sz w:val="24"/>
          <w:szCs w:val="24"/>
        </w:rPr>
        <w:t xml:space="preserve"> цикл не дает места для такой работы. Для нее нужны специальные уроки. На этих уроках задачи должны решаться всеми учащимися (а не списываться с доски, как это часто бывает). Кроме того, необх</w:t>
      </w:r>
      <w:r w:rsidRPr="00C76A00">
        <w:rPr>
          <w:sz w:val="24"/>
          <w:szCs w:val="24"/>
        </w:rPr>
        <w:t>о</w:t>
      </w:r>
      <w:r w:rsidRPr="00C76A00">
        <w:rPr>
          <w:sz w:val="24"/>
          <w:szCs w:val="24"/>
        </w:rPr>
        <w:t>димо, чтобы каждый ученик на таком уроке получил оценку за работу. Это дост</w:t>
      </w:r>
      <w:r w:rsidRPr="00C76A00">
        <w:rPr>
          <w:sz w:val="24"/>
          <w:szCs w:val="24"/>
        </w:rPr>
        <w:t>и</w:t>
      </w:r>
      <w:r w:rsidRPr="00C76A00">
        <w:rPr>
          <w:sz w:val="24"/>
          <w:szCs w:val="24"/>
        </w:rPr>
        <w:t>гается путем специальной организации уроков решения задач – ур</w:t>
      </w:r>
      <w:r w:rsidRPr="00C76A00">
        <w:rPr>
          <w:sz w:val="24"/>
          <w:szCs w:val="24"/>
        </w:rPr>
        <w:t>о</w:t>
      </w:r>
      <w:r>
        <w:rPr>
          <w:sz w:val="24"/>
          <w:szCs w:val="24"/>
        </w:rPr>
        <w:t>ков Р.</w:t>
      </w:r>
    </w:p>
    <w:p w:rsidR="00277F07" w:rsidRPr="00C76A00" w:rsidRDefault="00277F07" w:rsidP="00277F07">
      <w:pPr>
        <w:pStyle w:val="a6"/>
        <w:spacing w:after="0" w:line="360" w:lineRule="auto"/>
        <w:jc w:val="both"/>
        <w:rPr>
          <w:sz w:val="24"/>
          <w:szCs w:val="24"/>
        </w:rPr>
      </w:pPr>
      <w:r w:rsidRPr="00C76A00">
        <w:rPr>
          <w:sz w:val="24"/>
          <w:szCs w:val="24"/>
        </w:rPr>
        <w:tab/>
        <w:t xml:space="preserve">Второе затруднение, возникающее на </w:t>
      </w:r>
      <w:proofErr w:type="spellStart"/>
      <w:r w:rsidRPr="00C76A00">
        <w:rPr>
          <w:sz w:val="24"/>
          <w:szCs w:val="24"/>
        </w:rPr>
        <w:t>дву</w:t>
      </w:r>
      <w:r w:rsidRPr="00C76A00">
        <w:rPr>
          <w:sz w:val="24"/>
          <w:szCs w:val="24"/>
        </w:rPr>
        <w:t>х</w:t>
      </w:r>
      <w:r w:rsidRPr="00C76A00">
        <w:rPr>
          <w:sz w:val="24"/>
          <w:szCs w:val="24"/>
        </w:rPr>
        <w:t>урочных</w:t>
      </w:r>
      <w:proofErr w:type="spellEnd"/>
      <w:r w:rsidRPr="00C76A00">
        <w:rPr>
          <w:sz w:val="24"/>
          <w:szCs w:val="24"/>
        </w:rPr>
        <w:t xml:space="preserve"> циклах, – невозможность опросить всю теорию по конспектам. Эта проблема реш</w:t>
      </w:r>
      <w:r w:rsidRPr="00C76A00">
        <w:rPr>
          <w:sz w:val="24"/>
          <w:szCs w:val="24"/>
        </w:rPr>
        <w:t>а</w:t>
      </w:r>
      <w:r w:rsidRPr="00C76A00">
        <w:rPr>
          <w:sz w:val="24"/>
          <w:szCs w:val="24"/>
        </w:rPr>
        <w:t>ется путем введения в учебный цикл урока о</w:t>
      </w:r>
      <w:r w:rsidRPr="00C76A00">
        <w:rPr>
          <w:sz w:val="24"/>
          <w:szCs w:val="24"/>
        </w:rPr>
        <w:t>б</w:t>
      </w:r>
      <w:r w:rsidRPr="00C76A00">
        <w:rPr>
          <w:sz w:val="24"/>
          <w:szCs w:val="24"/>
        </w:rPr>
        <w:t>щения (урок О). На нем учащиеся прочитывают по учебнику теоретический материал (рассказанный им на пред</w:t>
      </w:r>
      <w:r w:rsidRPr="00C76A00">
        <w:rPr>
          <w:sz w:val="24"/>
          <w:szCs w:val="24"/>
        </w:rPr>
        <w:t>ы</w:t>
      </w:r>
      <w:r w:rsidRPr="00C76A00">
        <w:rPr>
          <w:sz w:val="24"/>
          <w:szCs w:val="24"/>
        </w:rPr>
        <w:t>дущем уроке), а затем "сдают" его учителю либо другим уч</w:t>
      </w:r>
      <w:r w:rsidRPr="00C76A00">
        <w:rPr>
          <w:sz w:val="24"/>
          <w:szCs w:val="24"/>
        </w:rPr>
        <w:t>е</w:t>
      </w:r>
      <w:r>
        <w:rPr>
          <w:sz w:val="24"/>
          <w:szCs w:val="24"/>
        </w:rPr>
        <w:t>никам</w:t>
      </w:r>
      <w:proofErr w:type="gramStart"/>
      <w:r>
        <w:rPr>
          <w:sz w:val="24"/>
          <w:szCs w:val="24"/>
        </w:rPr>
        <w:t xml:space="preserve"> </w:t>
      </w:r>
      <w:r w:rsidRPr="00C76A00">
        <w:rPr>
          <w:sz w:val="24"/>
          <w:szCs w:val="24"/>
        </w:rPr>
        <w:t>.</w:t>
      </w:r>
      <w:proofErr w:type="gramEnd"/>
    </w:p>
    <w:p w:rsidR="00277F07" w:rsidRPr="00C76A00" w:rsidRDefault="00277F07" w:rsidP="00277F07">
      <w:pPr>
        <w:pStyle w:val="a4"/>
        <w:spacing w:line="360" w:lineRule="auto"/>
        <w:ind w:left="0" w:firstLine="284"/>
        <w:rPr>
          <w:i/>
          <w:sz w:val="24"/>
          <w:szCs w:val="24"/>
        </w:rPr>
      </w:pPr>
      <w:r w:rsidRPr="00C76A00">
        <w:rPr>
          <w:i/>
          <w:sz w:val="24"/>
          <w:szCs w:val="24"/>
        </w:rPr>
        <w:tab/>
        <w:t xml:space="preserve">Включение в учебный цикл одного или нескольких уроков решения задач и (или) одного или нескольких уроков общения приводит к </w:t>
      </w:r>
      <w:proofErr w:type="spellStart"/>
      <w:r w:rsidRPr="00C76A00">
        <w:rPr>
          <w:i/>
          <w:sz w:val="24"/>
          <w:szCs w:val="24"/>
        </w:rPr>
        <w:t>мн</w:t>
      </w:r>
      <w:r w:rsidRPr="00C76A00">
        <w:rPr>
          <w:i/>
          <w:sz w:val="24"/>
          <w:szCs w:val="24"/>
        </w:rPr>
        <w:t>о</w:t>
      </w:r>
      <w:r w:rsidRPr="00C76A00">
        <w:rPr>
          <w:i/>
          <w:sz w:val="24"/>
          <w:szCs w:val="24"/>
        </w:rPr>
        <w:t>гоурочным</w:t>
      </w:r>
      <w:proofErr w:type="spellEnd"/>
      <w:r w:rsidRPr="00C76A00">
        <w:rPr>
          <w:i/>
          <w:sz w:val="24"/>
          <w:szCs w:val="24"/>
        </w:rPr>
        <w:t xml:space="preserve"> циклам. </w:t>
      </w:r>
      <w:proofErr w:type="spellStart"/>
      <w:r w:rsidRPr="00C76A00">
        <w:rPr>
          <w:i/>
          <w:sz w:val="24"/>
          <w:szCs w:val="24"/>
        </w:rPr>
        <w:t>Трехурочные</w:t>
      </w:r>
      <w:proofErr w:type="spellEnd"/>
      <w:r w:rsidRPr="00C76A00">
        <w:rPr>
          <w:i/>
          <w:sz w:val="24"/>
          <w:szCs w:val="24"/>
        </w:rPr>
        <w:t xml:space="preserve"> циклы могут быть двух видов: И-Р-С и И-О-С. </w:t>
      </w:r>
      <w:proofErr w:type="spellStart"/>
      <w:r w:rsidRPr="00C76A00">
        <w:rPr>
          <w:i/>
          <w:sz w:val="24"/>
          <w:szCs w:val="24"/>
        </w:rPr>
        <w:t>Четырехурочные</w:t>
      </w:r>
      <w:proofErr w:type="spellEnd"/>
      <w:r w:rsidRPr="00C76A00">
        <w:rPr>
          <w:i/>
          <w:sz w:val="24"/>
          <w:szCs w:val="24"/>
        </w:rPr>
        <w:t xml:space="preserve"> циклы могут быть более разнообразн</w:t>
      </w:r>
      <w:r w:rsidRPr="00C76A00">
        <w:rPr>
          <w:i/>
          <w:sz w:val="24"/>
          <w:szCs w:val="24"/>
        </w:rPr>
        <w:t>ы</w:t>
      </w:r>
      <w:r w:rsidRPr="00C76A00">
        <w:rPr>
          <w:i/>
          <w:sz w:val="24"/>
          <w:szCs w:val="24"/>
        </w:rPr>
        <w:t>ми: И-Р-О-С, И</w:t>
      </w:r>
      <w:r>
        <w:rPr>
          <w:i/>
          <w:sz w:val="24"/>
          <w:szCs w:val="24"/>
        </w:rPr>
        <w:t>-Р-Р-С и И-О-О-С. У</w:t>
      </w:r>
      <w:r w:rsidRPr="00C76A00">
        <w:rPr>
          <w:i/>
          <w:sz w:val="24"/>
          <w:szCs w:val="24"/>
        </w:rPr>
        <w:t>рок общения лучше не ставить перед уроком решения задач, то есть цикл И-О-Р-С не ж</w:t>
      </w:r>
      <w:r w:rsidRPr="00C76A00">
        <w:rPr>
          <w:i/>
          <w:sz w:val="24"/>
          <w:szCs w:val="24"/>
        </w:rPr>
        <w:t>е</w:t>
      </w:r>
      <w:r>
        <w:rPr>
          <w:i/>
          <w:sz w:val="24"/>
          <w:szCs w:val="24"/>
        </w:rPr>
        <w:t>лателен. У</w:t>
      </w:r>
      <w:r w:rsidRPr="00C76A00">
        <w:rPr>
          <w:i/>
          <w:sz w:val="24"/>
          <w:szCs w:val="24"/>
        </w:rPr>
        <w:t>чащиеся вначале научатся применять теоретический материал, а затем уже выучив</w:t>
      </w:r>
      <w:r w:rsidRPr="00C76A00">
        <w:rPr>
          <w:i/>
          <w:sz w:val="24"/>
          <w:szCs w:val="24"/>
        </w:rPr>
        <w:t>а</w:t>
      </w:r>
      <w:r>
        <w:rPr>
          <w:i/>
          <w:sz w:val="24"/>
          <w:szCs w:val="24"/>
        </w:rPr>
        <w:t>ют его и сдают учителю</w:t>
      </w:r>
      <w:r w:rsidRPr="00C76A00">
        <w:rPr>
          <w:i/>
          <w:sz w:val="24"/>
          <w:szCs w:val="24"/>
        </w:rPr>
        <w:t>.</w:t>
      </w:r>
    </w:p>
    <w:p w:rsidR="00277F07" w:rsidRPr="00C76A00" w:rsidRDefault="00277F07" w:rsidP="00277F07">
      <w:pPr>
        <w:spacing w:line="360" w:lineRule="auto"/>
        <w:ind w:firstLine="284"/>
        <w:jc w:val="both"/>
        <w:rPr>
          <w:bCs/>
          <w:sz w:val="24"/>
          <w:szCs w:val="24"/>
        </w:rPr>
      </w:pPr>
      <w:r w:rsidRPr="00C76A00">
        <w:rPr>
          <w:i/>
          <w:sz w:val="24"/>
          <w:szCs w:val="24"/>
        </w:rPr>
        <w:tab/>
      </w:r>
      <w:r>
        <w:rPr>
          <w:sz w:val="24"/>
          <w:szCs w:val="24"/>
        </w:rPr>
        <w:t>Я использую, в основном,</w:t>
      </w:r>
      <w:r w:rsidRPr="00C76A00">
        <w:rPr>
          <w:sz w:val="24"/>
          <w:szCs w:val="24"/>
        </w:rPr>
        <w:t xml:space="preserve"> пят</w:t>
      </w:r>
      <w:proofErr w:type="gramStart"/>
      <w:r w:rsidRPr="00C76A00">
        <w:rPr>
          <w:sz w:val="24"/>
          <w:szCs w:val="24"/>
        </w:rPr>
        <w:t>и-</w:t>
      </w:r>
      <w:proofErr w:type="gramEnd"/>
      <w:r w:rsidRPr="00C76A00">
        <w:rPr>
          <w:sz w:val="24"/>
          <w:szCs w:val="24"/>
        </w:rPr>
        <w:t xml:space="preserve"> и </w:t>
      </w:r>
      <w:proofErr w:type="spellStart"/>
      <w:r w:rsidRPr="00C76A00">
        <w:rPr>
          <w:sz w:val="24"/>
          <w:szCs w:val="24"/>
        </w:rPr>
        <w:t>шестиурочные</w:t>
      </w:r>
      <w:proofErr w:type="spellEnd"/>
      <w:r w:rsidRPr="00C76A00">
        <w:rPr>
          <w:sz w:val="24"/>
          <w:szCs w:val="24"/>
        </w:rPr>
        <w:t xml:space="preserve"> ци</w:t>
      </w:r>
      <w:r w:rsidRPr="00C76A00">
        <w:rPr>
          <w:sz w:val="24"/>
          <w:szCs w:val="24"/>
        </w:rPr>
        <w:t>к</w:t>
      </w:r>
      <w:r>
        <w:rPr>
          <w:sz w:val="24"/>
          <w:szCs w:val="24"/>
        </w:rPr>
        <w:t>лы.</w:t>
      </w:r>
      <w:r w:rsidRPr="00C76A00">
        <w:rPr>
          <w:sz w:val="24"/>
          <w:szCs w:val="24"/>
        </w:rPr>
        <w:t xml:space="preserve"> Основная идея этих курсов состоит в делении цикла на две с</w:t>
      </w:r>
      <w:r w:rsidRPr="00C76A00">
        <w:rPr>
          <w:sz w:val="24"/>
          <w:szCs w:val="24"/>
        </w:rPr>
        <w:t>о</w:t>
      </w:r>
      <w:r w:rsidRPr="00C76A00">
        <w:rPr>
          <w:sz w:val="24"/>
          <w:szCs w:val="24"/>
        </w:rPr>
        <w:t>ставляющие. На первых двух уроках вводится новый материал и проверяется, понят ли он уч</w:t>
      </w:r>
      <w:r w:rsidRPr="00C76A00">
        <w:rPr>
          <w:sz w:val="24"/>
          <w:szCs w:val="24"/>
        </w:rPr>
        <w:t>а</w:t>
      </w:r>
      <w:r w:rsidRPr="00C76A00">
        <w:rPr>
          <w:sz w:val="24"/>
          <w:szCs w:val="24"/>
        </w:rPr>
        <w:t>щимися. Эта часть цикла состоит из уроков</w:t>
      </w:r>
      <w:proofErr w:type="gramStart"/>
      <w:r w:rsidRPr="00C76A00">
        <w:rPr>
          <w:sz w:val="24"/>
          <w:szCs w:val="24"/>
        </w:rPr>
        <w:t xml:space="preserve"> И</w:t>
      </w:r>
      <w:proofErr w:type="gramEnd"/>
      <w:r w:rsidRPr="00C76A00">
        <w:rPr>
          <w:sz w:val="24"/>
          <w:szCs w:val="24"/>
        </w:rPr>
        <w:t xml:space="preserve"> </w:t>
      </w:r>
      <w:proofErr w:type="spellStart"/>
      <w:r w:rsidRPr="00C76A00">
        <w:rPr>
          <w:sz w:val="24"/>
          <w:szCs w:val="24"/>
        </w:rPr>
        <w:t>и</w:t>
      </w:r>
      <w:proofErr w:type="spellEnd"/>
      <w:r w:rsidRPr="00C76A00">
        <w:rPr>
          <w:sz w:val="24"/>
          <w:szCs w:val="24"/>
        </w:rPr>
        <w:t xml:space="preserve"> С. На следующих трех или ч</w:t>
      </w:r>
      <w:r w:rsidRPr="00C76A00">
        <w:rPr>
          <w:sz w:val="24"/>
          <w:szCs w:val="24"/>
        </w:rPr>
        <w:t>е</w:t>
      </w:r>
      <w:r w:rsidRPr="00C76A00">
        <w:rPr>
          <w:sz w:val="24"/>
          <w:szCs w:val="24"/>
        </w:rPr>
        <w:t xml:space="preserve">тырех уроках этот материал включается в общую систему знаний. Это происходит на уроках </w:t>
      </w:r>
      <w:proofErr w:type="gramStart"/>
      <w:r w:rsidRPr="00C76A00">
        <w:rPr>
          <w:sz w:val="24"/>
          <w:szCs w:val="24"/>
        </w:rPr>
        <w:t>Р</w:t>
      </w:r>
      <w:proofErr w:type="gramEnd"/>
      <w:r w:rsidRPr="00C76A00">
        <w:rPr>
          <w:sz w:val="24"/>
          <w:szCs w:val="24"/>
        </w:rPr>
        <w:t xml:space="preserve"> и О. Последний урок цикла бывает занят итоговой проверочной работой. Такое строение курса требует видои</w:t>
      </w:r>
      <w:r w:rsidRPr="00C76A00">
        <w:rPr>
          <w:sz w:val="24"/>
          <w:szCs w:val="24"/>
        </w:rPr>
        <w:t>з</w:t>
      </w:r>
      <w:r w:rsidRPr="00C76A00">
        <w:rPr>
          <w:sz w:val="24"/>
          <w:szCs w:val="24"/>
        </w:rPr>
        <w:t xml:space="preserve">менения планирования, при котором годичный курс математики делится на циклы по укрупненным </w:t>
      </w:r>
      <w:r w:rsidRPr="00C76A00">
        <w:rPr>
          <w:sz w:val="24"/>
          <w:szCs w:val="24"/>
        </w:rPr>
        <w:lastRenderedPageBreak/>
        <w:t xml:space="preserve">темам. В 5 и 6 классах получается 30 </w:t>
      </w:r>
      <w:proofErr w:type="spellStart"/>
      <w:r w:rsidRPr="00C76A00">
        <w:rPr>
          <w:sz w:val="24"/>
          <w:szCs w:val="24"/>
        </w:rPr>
        <w:t>пятиурочных</w:t>
      </w:r>
      <w:proofErr w:type="spellEnd"/>
      <w:r w:rsidRPr="00C76A00">
        <w:rPr>
          <w:sz w:val="24"/>
          <w:szCs w:val="24"/>
        </w:rPr>
        <w:t xml:space="preserve"> циклов, в курсах алгебры 7-9 классов </w:t>
      </w:r>
      <w:r w:rsidRPr="00C76A00">
        <w:rPr>
          <w:sz w:val="24"/>
          <w:szCs w:val="24"/>
        </w:rPr>
        <w:sym w:font="Symbol" w:char="F02D"/>
      </w:r>
      <w:r w:rsidRPr="00C76A00">
        <w:rPr>
          <w:sz w:val="24"/>
          <w:szCs w:val="24"/>
        </w:rPr>
        <w:t xml:space="preserve"> по 16 </w:t>
      </w:r>
      <w:proofErr w:type="spellStart"/>
      <w:r w:rsidRPr="00C76A00">
        <w:rPr>
          <w:sz w:val="24"/>
          <w:szCs w:val="24"/>
        </w:rPr>
        <w:t>шестиурочных</w:t>
      </w:r>
      <w:proofErr w:type="spellEnd"/>
      <w:r w:rsidRPr="00C76A00">
        <w:rPr>
          <w:sz w:val="24"/>
          <w:szCs w:val="24"/>
        </w:rPr>
        <w:t xml:space="preserve"> ци</w:t>
      </w:r>
      <w:r w:rsidRPr="00C76A00">
        <w:rPr>
          <w:sz w:val="24"/>
          <w:szCs w:val="24"/>
        </w:rPr>
        <w:t>к</w:t>
      </w:r>
      <w:r w:rsidRPr="00C76A00">
        <w:rPr>
          <w:sz w:val="24"/>
          <w:szCs w:val="24"/>
        </w:rPr>
        <w:t xml:space="preserve">лов, в курсах геометрии </w:t>
      </w:r>
      <w:r w:rsidRPr="00C76A00">
        <w:rPr>
          <w:sz w:val="24"/>
          <w:szCs w:val="24"/>
        </w:rPr>
        <w:sym w:font="Symbol" w:char="F02D"/>
      </w:r>
      <w:r w:rsidRPr="00C76A00">
        <w:rPr>
          <w:sz w:val="24"/>
          <w:szCs w:val="24"/>
        </w:rPr>
        <w:t xml:space="preserve"> по 11 </w:t>
      </w:r>
      <w:proofErr w:type="spellStart"/>
      <w:r w:rsidRPr="00C76A00">
        <w:rPr>
          <w:sz w:val="24"/>
          <w:szCs w:val="24"/>
        </w:rPr>
        <w:t>шестиурочных</w:t>
      </w:r>
      <w:proofErr w:type="spellEnd"/>
      <w:r w:rsidRPr="00C76A00">
        <w:rPr>
          <w:sz w:val="24"/>
          <w:szCs w:val="24"/>
        </w:rPr>
        <w:t xml:space="preserve"> циклов.</w:t>
      </w:r>
    </w:p>
    <w:p w:rsidR="00277F07" w:rsidRPr="001027FF" w:rsidRDefault="00277F07" w:rsidP="00277F07">
      <w:pPr>
        <w:spacing w:line="360" w:lineRule="auto"/>
        <w:rPr>
          <w:sz w:val="24"/>
          <w:szCs w:val="24"/>
        </w:rPr>
      </w:pPr>
      <w:r w:rsidRPr="00C76A00">
        <w:rPr>
          <w:i/>
          <w:sz w:val="24"/>
          <w:szCs w:val="24"/>
        </w:rPr>
        <w:t xml:space="preserve"> </w:t>
      </w:r>
      <w:r w:rsidRPr="00C76A00">
        <w:rPr>
          <w:sz w:val="24"/>
          <w:szCs w:val="24"/>
        </w:rPr>
        <w:t xml:space="preserve"> </w:t>
      </w:r>
      <w:r w:rsidRPr="00C76A00"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  </w:t>
      </w:r>
      <w:r w:rsidRPr="00B219EA">
        <w:rPr>
          <w:b/>
          <w:i/>
          <w:sz w:val="24"/>
          <w:szCs w:val="24"/>
        </w:rPr>
        <w:t>Урок изложения нового материала</w:t>
      </w:r>
    </w:p>
    <w:p w:rsidR="00277F07" w:rsidRPr="00C76A00" w:rsidRDefault="00277F07" w:rsidP="00277F07">
      <w:pPr>
        <w:pStyle w:val="a6"/>
        <w:spacing w:after="0" w:line="360" w:lineRule="auto"/>
        <w:ind w:firstLine="284"/>
        <w:jc w:val="both"/>
        <w:rPr>
          <w:sz w:val="24"/>
          <w:szCs w:val="24"/>
        </w:rPr>
      </w:pPr>
      <w:r w:rsidRPr="00C76A00">
        <w:rPr>
          <w:b/>
          <w:sz w:val="24"/>
          <w:szCs w:val="24"/>
        </w:rPr>
        <w:tab/>
        <w:t>Первый этап</w:t>
      </w:r>
      <w:r w:rsidRPr="00C76A00">
        <w:rPr>
          <w:sz w:val="24"/>
          <w:szCs w:val="24"/>
        </w:rPr>
        <w:t xml:space="preserve"> этого урока – предметный диктант, занимающий вместе с пр</w:t>
      </w:r>
      <w:r w:rsidRPr="00C76A00">
        <w:rPr>
          <w:sz w:val="24"/>
          <w:szCs w:val="24"/>
        </w:rPr>
        <w:t>о</w:t>
      </w:r>
      <w:r w:rsidRPr="00C76A00">
        <w:rPr>
          <w:sz w:val="24"/>
          <w:szCs w:val="24"/>
        </w:rPr>
        <w:t xml:space="preserve">веркой </w:t>
      </w:r>
      <w:r>
        <w:rPr>
          <w:sz w:val="24"/>
          <w:szCs w:val="24"/>
        </w:rPr>
        <w:t xml:space="preserve">(или взаимопроверкой) </w:t>
      </w:r>
      <w:r w:rsidRPr="00C76A00">
        <w:rPr>
          <w:sz w:val="24"/>
          <w:szCs w:val="24"/>
        </w:rPr>
        <w:t xml:space="preserve">около 10 минут. </w:t>
      </w:r>
    </w:p>
    <w:p w:rsidR="00277F07" w:rsidRPr="00C76A00" w:rsidRDefault="00277F07" w:rsidP="00277F07">
      <w:pPr>
        <w:pStyle w:val="a6"/>
        <w:spacing w:after="0" w:line="360" w:lineRule="auto"/>
        <w:ind w:firstLine="708"/>
        <w:jc w:val="both"/>
        <w:rPr>
          <w:sz w:val="24"/>
          <w:szCs w:val="24"/>
        </w:rPr>
      </w:pPr>
      <w:r w:rsidRPr="00C76A00">
        <w:rPr>
          <w:b/>
          <w:sz w:val="24"/>
          <w:szCs w:val="24"/>
        </w:rPr>
        <w:t>Второй этап</w:t>
      </w:r>
      <w:r w:rsidRPr="00C76A00">
        <w:rPr>
          <w:sz w:val="24"/>
          <w:szCs w:val="24"/>
        </w:rPr>
        <w:t xml:space="preserve"> урока – объяснение мат</w:t>
      </w:r>
      <w:r w:rsidRPr="00C76A00">
        <w:rPr>
          <w:sz w:val="24"/>
          <w:szCs w:val="24"/>
        </w:rPr>
        <w:t>е</w:t>
      </w:r>
      <w:r w:rsidRPr="00C76A00">
        <w:rPr>
          <w:sz w:val="24"/>
          <w:szCs w:val="24"/>
        </w:rPr>
        <w:t xml:space="preserve">риала. На него отводится не более 15 минут. </w:t>
      </w:r>
      <w:r>
        <w:rPr>
          <w:sz w:val="24"/>
          <w:szCs w:val="24"/>
        </w:rPr>
        <w:t xml:space="preserve"> </w:t>
      </w:r>
    </w:p>
    <w:p w:rsidR="00277F07" w:rsidRPr="00C76A00" w:rsidRDefault="00277F07" w:rsidP="00277F07">
      <w:pPr>
        <w:pStyle w:val="a6"/>
        <w:spacing w:after="0" w:line="360" w:lineRule="auto"/>
        <w:ind w:firstLine="708"/>
        <w:jc w:val="both"/>
        <w:rPr>
          <w:sz w:val="24"/>
          <w:szCs w:val="24"/>
        </w:rPr>
      </w:pPr>
      <w:r w:rsidRPr="00C76A00">
        <w:rPr>
          <w:sz w:val="24"/>
          <w:szCs w:val="24"/>
        </w:rPr>
        <w:t xml:space="preserve">Рассказывая материал, </w:t>
      </w:r>
      <w:r>
        <w:rPr>
          <w:sz w:val="24"/>
          <w:szCs w:val="24"/>
        </w:rPr>
        <w:t xml:space="preserve"> выписываю </w:t>
      </w:r>
      <w:r w:rsidRPr="00C76A00">
        <w:rPr>
          <w:sz w:val="24"/>
          <w:szCs w:val="24"/>
        </w:rPr>
        <w:t>на доск</w:t>
      </w:r>
      <w:r>
        <w:rPr>
          <w:sz w:val="24"/>
          <w:szCs w:val="24"/>
        </w:rPr>
        <w:t>у</w:t>
      </w:r>
      <w:r w:rsidRPr="00C76A00">
        <w:rPr>
          <w:sz w:val="24"/>
          <w:szCs w:val="24"/>
        </w:rPr>
        <w:t xml:space="preserve"> конспект, а </w:t>
      </w:r>
      <w:r>
        <w:rPr>
          <w:sz w:val="24"/>
          <w:szCs w:val="24"/>
        </w:rPr>
        <w:t>учащиеся</w:t>
      </w:r>
      <w:r w:rsidRPr="00C76A00">
        <w:rPr>
          <w:sz w:val="24"/>
          <w:szCs w:val="24"/>
        </w:rPr>
        <w:t xml:space="preserve"> переносят конспе</w:t>
      </w:r>
      <w:proofErr w:type="gramStart"/>
      <w:r w:rsidRPr="00C76A00">
        <w:rPr>
          <w:sz w:val="24"/>
          <w:szCs w:val="24"/>
        </w:rPr>
        <w:t>кт в св</w:t>
      </w:r>
      <w:proofErr w:type="gramEnd"/>
      <w:r w:rsidRPr="00C76A00">
        <w:rPr>
          <w:sz w:val="24"/>
          <w:szCs w:val="24"/>
        </w:rPr>
        <w:t>ои тетради. Конспект озаглавлен темой ур</w:t>
      </w:r>
      <w:r w:rsidRPr="00C76A00">
        <w:rPr>
          <w:sz w:val="24"/>
          <w:szCs w:val="24"/>
        </w:rPr>
        <w:t>о</w:t>
      </w:r>
      <w:r w:rsidRPr="00C76A00">
        <w:rPr>
          <w:sz w:val="24"/>
          <w:szCs w:val="24"/>
        </w:rPr>
        <w:t>ка. Он заключен в рамку. Это помогает детям п</w:t>
      </w:r>
      <w:r w:rsidRPr="00C76A00">
        <w:rPr>
          <w:sz w:val="24"/>
          <w:szCs w:val="24"/>
        </w:rPr>
        <w:t>е</w:t>
      </w:r>
      <w:r w:rsidRPr="00C76A00">
        <w:rPr>
          <w:sz w:val="24"/>
          <w:szCs w:val="24"/>
        </w:rPr>
        <w:t>реносить конспе</w:t>
      </w:r>
      <w:proofErr w:type="gramStart"/>
      <w:r w:rsidRPr="00C76A00">
        <w:rPr>
          <w:sz w:val="24"/>
          <w:szCs w:val="24"/>
        </w:rPr>
        <w:t>кт в св</w:t>
      </w:r>
      <w:proofErr w:type="gramEnd"/>
      <w:r w:rsidRPr="00C76A00">
        <w:rPr>
          <w:sz w:val="24"/>
          <w:szCs w:val="24"/>
        </w:rPr>
        <w:t xml:space="preserve">ои тетради. С помощью приема "да-нет" </w:t>
      </w:r>
      <w:r>
        <w:rPr>
          <w:sz w:val="24"/>
          <w:szCs w:val="24"/>
        </w:rPr>
        <w:t xml:space="preserve"> стараюсь добиваться</w:t>
      </w:r>
      <w:r w:rsidRPr="00C76A00">
        <w:rPr>
          <w:sz w:val="24"/>
          <w:szCs w:val="24"/>
        </w:rPr>
        <w:t xml:space="preserve"> всеобщего участия в беседе по излага</w:t>
      </w:r>
      <w:r w:rsidRPr="00C76A00">
        <w:rPr>
          <w:sz w:val="24"/>
          <w:szCs w:val="24"/>
        </w:rPr>
        <w:t>е</w:t>
      </w:r>
      <w:r w:rsidRPr="00C76A00">
        <w:rPr>
          <w:sz w:val="24"/>
          <w:szCs w:val="24"/>
        </w:rPr>
        <w:t xml:space="preserve">мому материалу. </w:t>
      </w:r>
      <w:r>
        <w:rPr>
          <w:sz w:val="24"/>
          <w:szCs w:val="24"/>
        </w:rPr>
        <w:t xml:space="preserve"> Показываю</w:t>
      </w:r>
      <w:r w:rsidRPr="00C76A00">
        <w:rPr>
          <w:sz w:val="24"/>
          <w:szCs w:val="24"/>
        </w:rPr>
        <w:t>, как можно использовать новый материал для решения типовых зад</w:t>
      </w:r>
      <w:r w:rsidRPr="00C76A00">
        <w:rPr>
          <w:sz w:val="24"/>
          <w:szCs w:val="24"/>
        </w:rPr>
        <w:t>а</w:t>
      </w:r>
      <w:r w:rsidRPr="00C76A00">
        <w:rPr>
          <w:sz w:val="24"/>
          <w:szCs w:val="24"/>
        </w:rPr>
        <w:t>ний.</w:t>
      </w:r>
    </w:p>
    <w:p w:rsidR="00277F07" w:rsidRPr="00C76A00" w:rsidRDefault="00277F07" w:rsidP="00277F07">
      <w:pPr>
        <w:pStyle w:val="a6"/>
        <w:spacing w:after="0" w:line="360" w:lineRule="auto"/>
        <w:jc w:val="both"/>
        <w:rPr>
          <w:sz w:val="24"/>
          <w:szCs w:val="24"/>
        </w:rPr>
      </w:pPr>
      <w:r w:rsidRPr="00C76A00">
        <w:rPr>
          <w:sz w:val="24"/>
          <w:szCs w:val="24"/>
        </w:rPr>
        <w:tab/>
      </w:r>
      <w:r w:rsidRPr="00C76A00">
        <w:rPr>
          <w:b/>
          <w:sz w:val="24"/>
          <w:szCs w:val="24"/>
        </w:rPr>
        <w:t>Третий этап</w:t>
      </w:r>
      <w:r w:rsidRPr="00C76A00">
        <w:rPr>
          <w:sz w:val="24"/>
          <w:szCs w:val="24"/>
        </w:rPr>
        <w:t xml:space="preserve"> первого урока – первоначальное (репродуктивное) закрепление изложенного материала. На него отводится около 15 м</w:t>
      </w:r>
      <w:r w:rsidRPr="00C76A00">
        <w:rPr>
          <w:sz w:val="24"/>
          <w:szCs w:val="24"/>
        </w:rPr>
        <w:t>и</w:t>
      </w:r>
      <w:r w:rsidRPr="00C76A00">
        <w:rPr>
          <w:sz w:val="24"/>
          <w:szCs w:val="24"/>
        </w:rPr>
        <w:t xml:space="preserve">нут. </w:t>
      </w:r>
      <w:r>
        <w:rPr>
          <w:sz w:val="24"/>
          <w:szCs w:val="24"/>
        </w:rPr>
        <w:t xml:space="preserve"> </w:t>
      </w:r>
    </w:p>
    <w:p w:rsidR="00277F07" w:rsidRPr="00C76A00" w:rsidRDefault="00277F07" w:rsidP="00277F07">
      <w:pPr>
        <w:pStyle w:val="a6"/>
        <w:spacing w:after="0" w:line="360" w:lineRule="auto"/>
        <w:ind w:firstLine="284"/>
        <w:jc w:val="both"/>
        <w:rPr>
          <w:sz w:val="24"/>
          <w:szCs w:val="24"/>
        </w:rPr>
      </w:pPr>
      <w:r w:rsidRPr="00C76A00">
        <w:rPr>
          <w:sz w:val="24"/>
          <w:szCs w:val="24"/>
        </w:rPr>
        <w:tab/>
        <w:t>Первоначальное закрепление должно быть выполнено с большой четкостью. Нужны точные вопросы, точные письменные или устные ответы, дол</w:t>
      </w:r>
      <w:r w:rsidRPr="00C76A00">
        <w:rPr>
          <w:sz w:val="24"/>
          <w:szCs w:val="24"/>
        </w:rPr>
        <w:t>ж</w:t>
      </w:r>
      <w:r w:rsidRPr="00C76A00">
        <w:rPr>
          <w:sz w:val="24"/>
          <w:szCs w:val="24"/>
        </w:rPr>
        <w:t>ны быть достигнуты правильные формулировки ответов, всео</w:t>
      </w:r>
      <w:r w:rsidRPr="00C76A00">
        <w:rPr>
          <w:sz w:val="24"/>
          <w:szCs w:val="24"/>
        </w:rPr>
        <w:t>б</w:t>
      </w:r>
      <w:r w:rsidRPr="00C76A00">
        <w:rPr>
          <w:sz w:val="24"/>
          <w:szCs w:val="24"/>
        </w:rPr>
        <w:t>щее одобрение их классом (прие</w:t>
      </w:r>
      <w:r>
        <w:rPr>
          <w:sz w:val="24"/>
          <w:szCs w:val="24"/>
        </w:rPr>
        <w:t>м «да-нет»)</w:t>
      </w:r>
      <w:proofErr w:type="gramStart"/>
      <w:r>
        <w:rPr>
          <w:sz w:val="24"/>
          <w:szCs w:val="24"/>
        </w:rPr>
        <w:t>.</w:t>
      </w:r>
      <w:r w:rsidRPr="00C76A00">
        <w:rPr>
          <w:sz w:val="24"/>
          <w:szCs w:val="24"/>
        </w:rPr>
        <w:t>Н</w:t>
      </w:r>
      <w:proofErr w:type="gramEnd"/>
      <w:r w:rsidRPr="00C76A00">
        <w:rPr>
          <w:sz w:val="24"/>
          <w:szCs w:val="24"/>
        </w:rPr>
        <w:t>о это – очень важный этап обучения. Гальперин указывал, что успех ориентировки на 40% определ</w:t>
      </w:r>
      <w:r w:rsidRPr="00C76A00">
        <w:rPr>
          <w:sz w:val="24"/>
          <w:szCs w:val="24"/>
        </w:rPr>
        <w:t>я</w:t>
      </w:r>
      <w:r w:rsidRPr="00C76A00">
        <w:rPr>
          <w:sz w:val="24"/>
          <w:szCs w:val="24"/>
        </w:rPr>
        <w:t xml:space="preserve">ет успех всего обучения. </w:t>
      </w:r>
      <w:r>
        <w:rPr>
          <w:sz w:val="24"/>
          <w:szCs w:val="24"/>
        </w:rPr>
        <w:t xml:space="preserve"> </w:t>
      </w:r>
    </w:p>
    <w:p w:rsidR="00277F07" w:rsidRPr="00C76A00" w:rsidRDefault="00277F07" w:rsidP="00277F07">
      <w:pPr>
        <w:pStyle w:val="a6"/>
        <w:spacing w:after="0" w:line="360" w:lineRule="auto"/>
        <w:jc w:val="both"/>
        <w:rPr>
          <w:sz w:val="24"/>
          <w:szCs w:val="24"/>
        </w:rPr>
      </w:pPr>
      <w:r w:rsidRPr="00C76A00">
        <w:rPr>
          <w:sz w:val="24"/>
          <w:szCs w:val="24"/>
        </w:rPr>
        <w:tab/>
        <w:t>Еще более эффективно проходит первоначальное закрепление при использовании тетрадей с печатной основой. Однако не всякая тетрадь, выпу</w:t>
      </w:r>
      <w:r w:rsidRPr="00C76A00">
        <w:rPr>
          <w:sz w:val="24"/>
          <w:szCs w:val="24"/>
        </w:rPr>
        <w:t>с</w:t>
      </w:r>
      <w:r w:rsidRPr="00C76A00">
        <w:rPr>
          <w:sz w:val="24"/>
          <w:szCs w:val="24"/>
        </w:rPr>
        <w:t>каемая ныне под названием «Рабочая тетрадь», пригодна для этого. В тетради, которая нам нужна, нео</w:t>
      </w:r>
      <w:r w:rsidRPr="00C76A00">
        <w:rPr>
          <w:sz w:val="24"/>
          <w:szCs w:val="24"/>
        </w:rPr>
        <w:t>б</w:t>
      </w:r>
      <w:r w:rsidRPr="00C76A00">
        <w:rPr>
          <w:sz w:val="24"/>
          <w:szCs w:val="24"/>
        </w:rPr>
        <w:t>ходимо иметь не только задания, но и решения этих заданий, в которых оставлены пропущенные фрагменты. Ученик, заполняя пропуски, тем самым участвует в обсужд</w:t>
      </w:r>
      <w:r w:rsidRPr="00C76A00">
        <w:rPr>
          <w:sz w:val="24"/>
          <w:szCs w:val="24"/>
        </w:rPr>
        <w:t>е</w:t>
      </w:r>
      <w:r w:rsidRPr="00C76A00">
        <w:rPr>
          <w:sz w:val="24"/>
          <w:szCs w:val="24"/>
        </w:rPr>
        <w:t>нии решения. Тетрадь помогает ему овладеть новой деятельностью сразу после полученной ориент</w:t>
      </w:r>
      <w:r w:rsidRPr="00C76A00">
        <w:rPr>
          <w:sz w:val="24"/>
          <w:szCs w:val="24"/>
        </w:rPr>
        <w:t>и</w:t>
      </w:r>
      <w:r w:rsidRPr="00C76A00">
        <w:rPr>
          <w:sz w:val="24"/>
          <w:szCs w:val="24"/>
        </w:rPr>
        <w:t xml:space="preserve">ровки в рассказе учителя. </w:t>
      </w:r>
    </w:p>
    <w:p w:rsidR="00277F07" w:rsidRDefault="00277F07" w:rsidP="00277F07">
      <w:pPr>
        <w:spacing w:line="360" w:lineRule="auto"/>
        <w:rPr>
          <w:b/>
          <w:sz w:val="24"/>
          <w:szCs w:val="24"/>
        </w:rPr>
      </w:pPr>
      <w:r w:rsidRPr="00C76A00">
        <w:rPr>
          <w:sz w:val="24"/>
          <w:szCs w:val="24"/>
        </w:rPr>
        <w:tab/>
        <w:t>На дом дается задание выучить конспект наизусть для последующего воспроиз</w:t>
      </w:r>
      <w:r>
        <w:rPr>
          <w:sz w:val="24"/>
          <w:szCs w:val="24"/>
        </w:rPr>
        <w:t>ведения. Н</w:t>
      </w:r>
      <w:r w:rsidRPr="00C76A00">
        <w:rPr>
          <w:sz w:val="24"/>
          <w:szCs w:val="24"/>
        </w:rPr>
        <w:t>азнача</w:t>
      </w:r>
      <w:r>
        <w:rPr>
          <w:sz w:val="24"/>
          <w:szCs w:val="24"/>
        </w:rPr>
        <w:t>ю</w:t>
      </w:r>
      <w:r w:rsidRPr="00C76A00">
        <w:rPr>
          <w:sz w:val="24"/>
          <w:szCs w:val="24"/>
        </w:rPr>
        <w:t xml:space="preserve"> двух учеников, которые б</w:t>
      </w:r>
      <w:r w:rsidRPr="00C76A00">
        <w:rPr>
          <w:sz w:val="24"/>
          <w:szCs w:val="24"/>
        </w:rPr>
        <w:t>у</w:t>
      </w:r>
      <w:r w:rsidRPr="00C76A00">
        <w:rPr>
          <w:sz w:val="24"/>
          <w:szCs w:val="24"/>
        </w:rPr>
        <w:t xml:space="preserve">дут отвечать у доски на последнем уроке цикла. Остальным </w:t>
      </w:r>
      <w:r>
        <w:rPr>
          <w:sz w:val="24"/>
          <w:szCs w:val="24"/>
        </w:rPr>
        <w:t xml:space="preserve"> </w:t>
      </w:r>
      <w:r w:rsidRPr="00C76A00">
        <w:rPr>
          <w:sz w:val="24"/>
          <w:szCs w:val="24"/>
        </w:rPr>
        <w:t xml:space="preserve"> рекоменду</w:t>
      </w:r>
      <w:r>
        <w:rPr>
          <w:sz w:val="24"/>
          <w:szCs w:val="24"/>
        </w:rPr>
        <w:t>ю</w:t>
      </w:r>
      <w:r w:rsidRPr="00C76A00">
        <w:rPr>
          <w:sz w:val="24"/>
          <w:szCs w:val="24"/>
        </w:rPr>
        <w:t xml:space="preserve"> внимательно пр</w:t>
      </w:r>
      <w:r w:rsidRPr="00C76A00">
        <w:rPr>
          <w:sz w:val="24"/>
          <w:szCs w:val="24"/>
        </w:rPr>
        <w:t>о</w:t>
      </w:r>
      <w:r w:rsidRPr="00C76A00">
        <w:rPr>
          <w:sz w:val="24"/>
          <w:szCs w:val="24"/>
        </w:rPr>
        <w:t>читать учебник, чтобы квалифицированно выслушать ответ (всякое дельное добавление и и</w:t>
      </w:r>
      <w:r w:rsidRPr="00C76A00">
        <w:rPr>
          <w:sz w:val="24"/>
          <w:szCs w:val="24"/>
        </w:rPr>
        <w:t>с</w:t>
      </w:r>
      <w:r w:rsidRPr="00C76A00">
        <w:rPr>
          <w:sz w:val="24"/>
          <w:szCs w:val="24"/>
        </w:rPr>
        <w:t>правление во время ответа поощр</w:t>
      </w:r>
      <w:r w:rsidRPr="00C76A00">
        <w:rPr>
          <w:sz w:val="24"/>
          <w:szCs w:val="24"/>
        </w:rPr>
        <w:t>я</w:t>
      </w:r>
      <w:r w:rsidRPr="00C76A00">
        <w:rPr>
          <w:sz w:val="24"/>
          <w:szCs w:val="24"/>
        </w:rPr>
        <w:t>ется).</w:t>
      </w:r>
      <w:r w:rsidRPr="00222E2E">
        <w:rPr>
          <w:b/>
          <w:sz w:val="24"/>
          <w:szCs w:val="24"/>
        </w:rPr>
        <w:t xml:space="preserve"> </w:t>
      </w:r>
    </w:p>
    <w:p w:rsidR="00277F07" w:rsidRPr="00C76A00" w:rsidRDefault="00277F07" w:rsidP="00277F07">
      <w:pPr>
        <w:spacing w:line="360" w:lineRule="auto"/>
        <w:jc w:val="center"/>
        <w:rPr>
          <w:b/>
          <w:sz w:val="24"/>
          <w:szCs w:val="24"/>
        </w:rPr>
      </w:pPr>
      <w:r w:rsidRPr="00C76A00">
        <w:rPr>
          <w:b/>
          <w:sz w:val="24"/>
          <w:szCs w:val="24"/>
        </w:rPr>
        <w:t>Схема урока</w:t>
      </w:r>
      <w:proofErr w:type="gramStart"/>
      <w:r w:rsidRPr="00C76A00">
        <w:rPr>
          <w:b/>
          <w:sz w:val="24"/>
          <w:szCs w:val="24"/>
        </w:rPr>
        <w:t xml:space="preserve"> И</w:t>
      </w:r>
      <w:proofErr w:type="gramEnd"/>
    </w:p>
    <w:tbl>
      <w:tblPr>
        <w:tblpPr w:leftFromText="180" w:rightFromText="180" w:vertAnchor="text" w:horzAnchor="margin" w:tblpXSpec="center" w:tblpY="158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993"/>
        <w:gridCol w:w="3780"/>
        <w:gridCol w:w="3060"/>
      </w:tblGrid>
      <w:tr w:rsidR="00277F07" w:rsidRPr="00C76A00" w:rsidTr="00B41AD5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175" w:type="dxa"/>
          </w:tcPr>
          <w:p w:rsidR="00277F07" w:rsidRPr="00222E2E" w:rsidRDefault="00277F07" w:rsidP="00B41AD5">
            <w:pPr>
              <w:spacing w:line="360" w:lineRule="auto"/>
              <w:rPr>
                <w:sz w:val="22"/>
                <w:szCs w:val="22"/>
              </w:rPr>
            </w:pPr>
            <w:r w:rsidRPr="00222E2E">
              <w:rPr>
                <w:sz w:val="22"/>
                <w:szCs w:val="22"/>
              </w:rPr>
              <w:t>№ этапа</w:t>
            </w:r>
          </w:p>
        </w:tc>
        <w:tc>
          <w:tcPr>
            <w:tcW w:w="1993" w:type="dxa"/>
          </w:tcPr>
          <w:p w:rsidR="00277F07" w:rsidRPr="00222E2E" w:rsidRDefault="00277F07" w:rsidP="00B41AD5">
            <w:pPr>
              <w:spacing w:line="360" w:lineRule="auto"/>
              <w:rPr>
                <w:sz w:val="22"/>
                <w:szCs w:val="22"/>
              </w:rPr>
            </w:pPr>
            <w:r w:rsidRPr="00222E2E">
              <w:rPr>
                <w:sz w:val="22"/>
                <w:szCs w:val="22"/>
              </w:rPr>
              <w:t>Содержание</w:t>
            </w:r>
          </w:p>
          <w:p w:rsidR="00277F07" w:rsidRPr="00222E2E" w:rsidRDefault="00277F07" w:rsidP="00B41AD5">
            <w:pPr>
              <w:spacing w:line="360" w:lineRule="auto"/>
              <w:rPr>
                <w:sz w:val="22"/>
                <w:szCs w:val="22"/>
              </w:rPr>
            </w:pPr>
            <w:r w:rsidRPr="00222E2E">
              <w:rPr>
                <w:sz w:val="22"/>
                <w:szCs w:val="22"/>
              </w:rPr>
              <w:t>этапа</w:t>
            </w:r>
          </w:p>
        </w:tc>
        <w:tc>
          <w:tcPr>
            <w:tcW w:w="3780" w:type="dxa"/>
          </w:tcPr>
          <w:p w:rsidR="00277F07" w:rsidRPr="00222E2E" w:rsidRDefault="00277F07" w:rsidP="00B41AD5">
            <w:pPr>
              <w:spacing w:line="360" w:lineRule="auto"/>
              <w:rPr>
                <w:sz w:val="22"/>
                <w:szCs w:val="22"/>
              </w:rPr>
            </w:pPr>
            <w:r w:rsidRPr="00222E2E">
              <w:rPr>
                <w:sz w:val="22"/>
                <w:szCs w:val="22"/>
              </w:rPr>
              <w:t>Деятел</w:t>
            </w:r>
            <w:r w:rsidRPr="00222E2E">
              <w:rPr>
                <w:sz w:val="22"/>
                <w:szCs w:val="22"/>
              </w:rPr>
              <w:t>ь</w:t>
            </w:r>
            <w:r w:rsidRPr="00222E2E">
              <w:rPr>
                <w:sz w:val="22"/>
                <w:szCs w:val="22"/>
              </w:rPr>
              <w:t>ность</w:t>
            </w:r>
          </w:p>
          <w:p w:rsidR="00277F07" w:rsidRPr="00222E2E" w:rsidRDefault="00277F07" w:rsidP="00B41AD5">
            <w:pPr>
              <w:spacing w:line="360" w:lineRule="auto"/>
              <w:rPr>
                <w:sz w:val="22"/>
                <w:szCs w:val="22"/>
              </w:rPr>
            </w:pPr>
            <w:r w:rsidRPr="00222E2E">
              <w:rPr>
                <w:sz w:val="22"/>
                <w:szCs w:val="22"/>
              </w:rPr>
              <w:t>учителя</w:t>
            </w:r>
          </w:p>
        </w:tc>
        <w:tc>
          <w:tcPr>
            <w:tcW w:w="3060" w:type="dxa"/>
          </w:tcPr>
          <w:p w:rsidR="00277F07" w:rsidRPr="00222E2E" w:rsidRDefault="00277F07" w:rsidP="00B41AD5">
            <w:pPr>
              <w:spacing w:line="360" w:lineRule="auto"/>
              <w:rPr>
                <w:sz w:val="22"/>
                <w:szCs w:val="22"/>
              </w:rPr>
            </w:pPr>
            <w:r w:rsidRPr="00222E2E">
              <w:rPr>
                <w:sz w:val="22"/>
                <w:szCs w:val="22"/>
              </w:rPr>
              <w:t>Деятел</w:t>
            </w:r>
            <w:r w:rsidRPr="00222E2E">
              <w:rPr>
                <w:sz w:val="22"/>
                <w:szCs w:val="22"/>
              </w:rPr>
              <w:t>ь</w:t>
            </w:r>
            <w:r w:rsidRPr="00222E2E">
              <w:rPr>
                <w:sz w:val="22"/>
                <w:szCs w:val="22"/>
              </w:rPr>
              <w:t>ность</w:t>
            </w:r>
          </w:p>
          <w:p w:rsidR="00277F07" w:rsidRPr="00222E2E" w:rsidRDefault="00277F07" w:rsidP="00B41AD5">
            <w:pPr>
              <w:spacing w:line="360" w:lineRule="auto"/>
              <w:rPr>
                <w:sz w:val="22"/>
                <w:szCs w:val="22"/>
              </w:rPr>
            </w:pPr>
            <w:r w:rsidRPr="00222E2E">
              <w:rPr>
                <w:sz w:val="22"/>
                <w:szCs w:val="22"/>
              </w:rPr>
              <w:t>учащихся</w:t>
            </w:r>
          </w:p>
        </w:tc>
      </w:tr>
      <w:tr w:rsidR="00277F07" w:rsidRPr="00C76A00" w:rsidTr="00B41AD5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175" w:type="dxa"/>
          </w:tcPr>
          <w:p w:rsidR="00277F07" w:rsidRPr="00222E2E" w:rsidRDefault="00277F07" w:rsidP="00B41AD5">
            <w:pPr>
              <w:spacing w:line="360" w:lineRule="auto"/>
              <w:rPr>
                <w:sz w:val="22"/>
                <w:szCs w:val="22"/>
              </w:rPr>
            </w:pPr>
            <w:r w:rsidRPr="00222E2E">
              <w:rPr>
                <w:sz w:val="22"/>
                <w:szCs w:val="22"/>
              </w:rPr>
              <w:t>1</w:t>
            </w:r>
          </w:p>
        </w:tc>
        <w:tc>
          <w:tcPr>
            <w:tcW w:w="1993" w:type="dxa"/>
          </w:tcPr>
          <w:p w:rsidR="00277F07" w:rsidRPr="00222E2E" w:rsidRDefault="00277F07" w:rsidP="00B41AD5">
            <w:pPr>
              <w:spacing w:line="360" w:lineRule="auto"/>
              <w:rPr>
                <w:sz w:val="22"/>
                <w:szCs w:val="22"/>
              </w:rPr>
            </w:pPr>
            <w:r w:rsidRPr="00222E2E">
              <w:rPr>
                <w:sz w:val="22"/>
                <w:szCs w:val="22"/>
              </w:rPr>
              <w:t xml:space="preserve">Предметный </w:t>
            </w:r>
            <w:r w:rsidRPr="00222E2E">
              <w:rPr>
                <w:sz w:val="22"/>
                <w:szCs w:val="22"/>
              </w:rPr>
              <w:lastRenderedPageBreak/>
              <w:t>ди</w:t>
            </w:r>
            <w:r w:rsidRPr="00222E2E">
              <w:rPr>
                <w:sz w:val="22"/>
                <w:szCs w:val="22"/>
              </w:rPr>
              <w:t>к</w:t>
            </w:r>
            <w:r w:rsidRPr="00222E2E">
              <w:rPr>
                <w:sz w:val="22"/>
                <w:szCs w:val="22"/>
              </w:rPr>
              <w:t>тант (10 мин)</w:t>
            </w:r>
          </w:p>
        </w:tc>
        <w:tc>
          <w:tcPr>
            <w:tcW w:w="3780" w:type="dxa"/>
          </w:tcPr>
          <w:p w:rsidR="00277F07" w:rsidRPr="00222E2E" w:rsidRDefault="00277F07" w:rsidP="00B41AD5">
            <w:pPr>
              <w:spacing w:line="360" w:lineRule="auto"/>
              <w:rPr>
                <w:sz w:val="22"/>
                <w:szCs w:val="22"/>
              </w:rPr>
            </w:pPr>
            <w:r w:rsidRPr="00222E2E">
              <w:rPr>
                <w:sz w:val="22"/>
                <w:szCs w:val="22"/>
              </w:rPr>
              <w:lastRenderedPageBreak/>
              <w:t>Включает магнитофон, н</w:t>
            </w:r>
            <w:r w:rsidRPr="00222E2E">
              <w:rPr>
                <w:sz w:val="22"/>
                <w:szCs w:val="22"/>
              </w:rPr>
              <w:t>а</w:t>
            </w:r>
            <w:r w:rsidRPr="00222E2E">
              <w:rPr>
                <w:sz w:val="22"/>
                <w:szCs w:val="22"/>
              </w:rPr>
              <w:t xml:space="preserve">блюдает за </w:t>
            </w:r>
            <w:r w:rsidRPr="00222E2E">
              <w:rPr>
                <w:sz w:val="22"/>
                <w:szCs w:val="22"/>
              </w:rPr>
              <w:lastRenderedPageBreak/>
              <w:t>работой учащихся; по окончании собирает первые экземпляры. Демонстрирует правильные о</w:t>
            </w:r>
            <w:r w:rsidRPr="00222E2E">
              <w:rPr>
                <w:sz w:val="22"/>
                <w:szCs w:val="22"/>
              </w:rPr>
              <w:t>т</w:t>
            </w:r>
            <w:r w:rsidRPr="00222E2E">
              <w:rPr>
                <w:sz w:val="22"/>
                <w:szCs w:val="22"/>
              </w:rPr>
              <w:t>веты</w:t>
            </w:r>
          </w:p>
        </w:tc>
        <w:tc>
          <w:tcPr>
            <w:tcW w:w="3060" w:type="dxa"/>
          </w:tcPr>
          <w:p w:rsidR="00277F07" w:rsidRPr="00222E2E" w:rsidRDefault="00277F07" w:rsidP="00B41AD5">
            <w:pPr>
              <w:spacing w:line="360" w:lineRule="auto"/>
              <w:rPr>
                <w:sz w:val="22"/>
                <w:szCs w:val="22"/>
              </w:rPr>
            </w:pPr>
            <w:r w:rsidRPr="00222E2E">
              <w:rPr>
                <w:sz w:val="22"/>
                <w:szCs w:val="22"/>
              </w:rPr>
              <w:lastRenderedPageBreak/>
              <w:t xml:space="preserve">Надписывают листы, </w:t>
            </w:r>
            <w:r w:rsidRPr="00222E2E">
              <w:rPr>
                <w:sz w:val="22"/>
                <w:szCs w:val="22"/>
              </w:rPr>
              <w:lastRenderedPageBreak/>
              <w:t>записывают ответы. По окончании сдают пе</w:t>
            </w:r>
            <w:r w:rsidRPr="00222E2E">
              <w:rPr>
                <w:sz w:val="22"/>
                <w:szCs w:val="22"/>
              </w:rPr>
              <w:t>р</w:t>
            </w:r>
            <w:r w:rsidRPr="00222E2E">
              <w:rPr>
                <w:sz w:val="22"/>
                <w:szCs w:val="22"/>
              </w:rPr>
              <w:t>вые экзем</w:t>
            </w:r>
            <w:r w:rsidRPr="00222E2E">
              <w:rPr>
                <w:sz w:val="22"/>
                <w:szCs w:val="22"/>
              </w:rPr>
              <w:t>п</w:t>
            </w:r>
            <w:r w:rsidRPr="00222E2E">
              <w:rPr>
                <w:sz w:val="22"/>
                <w:szCs w:val="22"/>
              </w:rPr>
              <w:t>ляры. Обсуждают результ</w:t>
            </w:r>
            <w:r w:rsidRPr="00222E2E">
              <w:rPr>
                <w:sz w:val="22"/>
                <w:szCs w:val="22"/>
              </w:rPr>
              <w:t>а</w:t>
            </w:r>
            <w:r w:rsidRPr="00222E2E">
              <w:rPr>
                <w:sz w:val="22"/>
                <w:szCs w:val="22"/>
              </w:rPr>
              <w:t>ты</w:t>
            </w:r>
          </w:p>
          <w:p w:rsidR="00277F07" w:rsidRPr="00222E2E" w:rsidRDefault="00277F07" w:rsidP="00B41AD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77F07" w:rsidRPr="00C76A00" w:rsidTr="00B41AD5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175" w:type="dxa"/>
          </w:tcPr>
          <w:p w:rsidR="00277F07" w:rsidRPr="00222E2E" w:rsidRDefault="00277F07" w:rsidP="00B41AD5">
            <w:pPr>
              <w:spacing w:line="360" w:lineRule="auto"/>
              <w:rPr>
                <w:sz w:val="22"/>
                <w:szCs w:val="22"/>
              </w:rPr>
            </w:pPr>
            <w:r w:rsidRPr="00222E2E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993" w:type="dxa"/>
          </w:tcPr>
          <w:p w:rsidR="00277F07" w:rsidRPr="00222E2E" w:rsidRDefault="00277F07" w:rsidP="00B41AD5">
            <w:pPr>
              <w:spacing w:line="360" w:lineRule="auto"/>
              <w:rPr>
                <w:sz w:val="22"/>
                <w:szCs w:val="22"/>
              </w:rPr>
            </w:pPr>
            <w:r w:rsidRPr="00222E2E">
              <w:rPr>
                <w:sz w:val="22"/>
                <w:szCs w:val="22"/>
              </w:rPr>
              <w:t>Объя</w:t>
            </w:r>
            <w:r w:rsidRPr="00222E2E">
              <w:rPr>
                <w:sz w:val="22"/>
                <w:szCs w:val="22"/>
              </w:rPr>
              <w:t>с</w:t>
            </w:r>
            <w:r w:rsidRPr="00222E2E">
              <w:rPr>
                <w:sz w:val="22"/>
                <w:szCs w:val="22"/>
              </w:rPr>
              <w:t xml:space="preserve">нение </w:t>
            </w:r>
          </w:p>
          <w:p w:rsidR="00277F07" w:rsidRPr="00222E2E" w:rsidRDefault="00277F07" w:rsidP="00B41AD5">
            <w:pPr>
              <w:spacing w:line="360" w:lineRule="auto"/>
              <w:rPr>
                <w:sz w:val="22"/>
                <w:szCs w:val="22"/>
              </w:rPr>
            </w:pPr>
            <w:r w:rsidRPr="00222E2E">
              <w:rPr>
                <w:sz w:val="22"/>
                <w:szCs w:val="22"/>
              </w:rPr>
              <w:t>нового (15 мин)</w:t>
            </w:r>
          </w:p>
        </w:tc>
        <w:tc>
          <w:tcPr>
            <w:tcW w:w="3780" w:type="dxa"/>
          </w:tcPr>
          <w:p w:rsidR="00277F07" w:rsidRPr="00222E2E" w:rsidRDefault="00277F07" w:rsidP="00B41AD5">
            <w:pPr>
              <w:spacing w:line="360" w:lineRule="auto"/>
              <w:rPr>
                <w:sz w:val="22"/>
                <w:szCs w:val="22"/>
              </w:rPr>
            </w:pPr>
            <w:r w:rsidRPr="00222E2E">
              <w:rPr>
                <w:sz w:val="22"/>
                <w:szCs w:val="22"/>
              </w:rPr>
              <w:t>Ведет рассказ-беседу. Пред</w:t>
            </w:r>
            <w:r w:rsidRPr="00222E2E">
              <w:rPr>
                <w:sz w:val="22"/>
                <w:szCs w:val="22"/>
              </w:rPr>
              <w:t>ъ</w:t>
            </w:r>
            <w:r w:rsidRPr="00222E2E">
              <w:rPr>
                <w:sz w:val="22"/>
                <w:szCs w:val="22"/>
              </w:rPr>
              <w:t>являет ко</w:t>
            </w:r>
            <w:r w:rsidRPr="00222E2E">
              <w:rPr>
                <w:sz w:val="22"/>
                <w:szCs w:val="22"/>
              </w:rPr>
              <w:t>н</w:t>
            </w:r>
            <w:r w:rsidRPr="00222E2E">
              <w:rPr>
                <w:sz w:val="22"/>
                <w:szCs w:val="22"/>
              </w:rPr>
              <w:t>спект</w:t>
            </w:r>
          </w:p>
        </w:tc>
        <w:tc>
          <w:tcPr>
            <w:tcW w:w="3060" w:type="dxa"/>
          </w:tcPr>
          <w:p w:rsidR="00277F07" w:rsidRPr="00222E2E" w:rsidRDefault="00277F07" w:rsidP="00B41AD5">
            <w:pPr>
              <w:spacing w:line="360" w:lineRule="auto"/>
              <w:rPr>
                <w:sz w:val="22"/>
                <w:szCs w:val="22"/>
              </w:rPr>
            </w:pPr>
            <w:r w:rsidRPr="00222E2E">
              <w:rPr>
                <w:sz w:val="22"/>
                <w:szCs w:val="22"/>
              </w:rPr>
              <w:t>Слушают, записывают конспект, учас</w:t>
            </w:r>
            <w:r w:rsidRPr="00222E2E">
              <w:rPr>
                <w:sz w:val="22"/>
                <w:szCs w:val="22"/>
              </w:rPr>
              <w:t>т</w:t>
            </w:r>
            <w:r w:rsidRPr="00222E2E">
              <w:rPr>
                <w:sz w:val="22"/>
                <w:szCs w:val="22"/>
              </w:rPr>
              <w:t>вуют в беседе</w:t>
            </w:r>
          </w:p>
        </w:tc>
      </w:tr>
      <w:tr w:rsidR="00277F07" w:rsidRPr="00C76A00" w:rsidTr="00B41AD5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175" w:type="dxa"/>
          </w:tcPr>
          <w:p w:rsidR="00277F07" w:rsidRPr="00222E2E" w:rsidRDefault="00277F07" w:rsidP="00B41AD5">
            <w:pPr>
              <w:spacing w:line="360" w:lineRule="auto"/>
              <w:rPr>
                <w:sz w:val="22"/>
                <w:szCs w:val="22"/>
              </w:rPr>
            </w:pPr>
            <w:r w:rsidRPr="00222E2E">
              <w:rPr>
                <w:sz w:val="22"/>
                <w:szCs w:val="22"/>
              </w:rPr>
              <w:t>3</w:t>
            </w:r>
          </w:p>
        </w:tc>
        <w:tc>
          <w:tcPr>
            <w:tcW w:w="1993" w:type="dxa"/>
          </w:tcPr>
          <w:p w:rsidR="00277F07" w:rsidRPr="00222E2E" w:rsidRDefault="00277F07" w:rsidP="00B41AD5">
            <w:pPr>
              <w:spacing w:line="360" w:lineRule="auto"/>
              <w:rPr>
                <w:sz w:val="22"/>
                <w:szCs w:val="22"/>
              </w:rPr>
            </w:pPr>
            <w:r w:rsidRPr="00222E2E">
              <w:rPr>
                <w:sz w:val="22"/>
                <w:szCs w:val="22"/>
              </w:rPr>
              <w:t>Репроду</w:t>
            </w:r>
            <w:r w:rsidRPr="00222E2E">
              <w:rPr>
                <w:sz w:val="22"/>
                <w:szCs w:val="22"/>
              </w:rPr>
              <w:t>к</w:t>
            </w:r>
            <w:r w:rsidRPr="00222E2E">
              <w:rPr>
                <w:sz w:val="22"/>
                <w:szCs w:val="22"/>
              </w:rPr>
              <w:t>тивное закрепл</w:t>
            </w:r>
            <w:r w:rsidRPr="00222E2E">
              <w:rPr>
                <w:sz w:val="22"/>
                <w:szCs w:val="22"/>
              </w:rPr>
              <w:t>е</w:t>
            </w:r>
            <w:r w:rsidRPr="00222E2E">
              <w:rPr>
                <w:sz w:val="22"/>
                <w:szCs w:val="22"/>
              </w:rPr>
              <w:t>ние</w:t>
            </w:r>
          </w:p>
        </w:tc>
        <w:tc>
          <w:tcPr>
            <w:tcW w:w="3780" w:type="dxa"/>
          </w:tcPr>
          <w:p w:rsidR="00277F07" w:rsidRPr="00222E2E" w:rsidRDefault="00277F07" w:rsidP="00B41AD5">
            <w:pPr>
              <w:spacing w:line="360" w:lineRule="auto"/>
              <w:rPr>
                <w:sz w:val="22"/>
                <w:szCs w:val="22"/>
              </w:rPr>
            </w:pPr>
            <w:r w:rsidRPr="00222E2E">
              <w:rPr>
                <w:sz w:val="22"/>
                <w:szCs w:val="22"/>
              </w:rPr>
              <w:t>Дает задания для пошагового выполнения. Контролирует пр</w:t>
            </w:r>
            <w:r w:rsidRPr="00222E2E">
              <w:rPr>
                <w:sz w:val="22"/>
                <w:szCs w:val="22"/>
              </w:rPr>
              <w:t>а</w:t>
            </w:r>
            <w:r w:rsidRPr="00222E2E">
              <w:rPr>
                <w:sz w:val="22"/>
                <w:szCs w:val="22"/>
              </w:rPr>
              <w:t>вильность работы</w:t>
            </w:r>
          </w:p>
        </w:tc>
        <w:tc>
          <w:tcPr>
            <w:tcW w:w="3060" w:type="dxa"/>
          </w:tcPr>
          <w:p w:rsidR="00277F07" w:rsidRPr="00222E2E" w:rsidRDefault="00277F07" w:rsidP="00B41AD5">
            <w:pPr>
              <w:spacing w:line="360" w:lineRule="auto"/>
              <w:rPr>
                <w:sz w:val="22"/>
                <w:szCs w:val="22"/>
              </w:rPr>
            </w:pPr>
            <w:r w:rsidRPr="00222E2E">
              <w:rPr>
                <w:sz w:val="22"/>
                <w:szCs w:val="22"/>
              </w:rPr>
              <w:t>Выполняют задания, контролируя к</w:t>
            </w:r>
            <w:r w:rsidRPr="00222E2E">
              <w:rPr>
                <w:sz w:val="22"/>
                <w:szCs w:val="22"/>
              </w:rPr>
              <w:t>а</w:t>
            </w:r>
            <w:r w:rsidRPr="00222E2E">
              <w:rPr>
                <w:sz w:val="22"/>
                <w:szCs w:val="22"/>
              </w:rPr>
              <w:t>ждый шаг</w:t>
            </w:r>
          </w:p>
        </w:tc>
      </w:tr>
    </w:tbl>
    <w:p w:rsidR="00277F07" w:rsidRDefault="00277F07" w:rsidP="00277F07">
      <w:pPr>
        <w:spacing w:line="360" w:lineRule="auto"/>
        <w:jc w:val="both"/>
        <w:rPr>
          <w:b/>
          <w:sz w:val="24"/>
          <w:szCs w:val="24"/>
        </w:rPr>
      </w:pPr>
    </w:p>
    <w:p w:rsidR="00277F07" w:rsidRPr="00222E2E" w:rsidRDefault="00277F07" w:rsidP="00277F07">
      <w:pPr>
        <w:spacing w:line="360" w:lineRule="auto"/>
        <w:rPr>
          <w:b/>
          <w:sz w:val="24"/>
          <w:szCs w:val="24"/>
        </w:rPr>
      </w:pPr>
      <w:r w:rsidRPr="00B219EA">
        <w:rPr>
          <w:b/>
          <w:i/>
          <w:sz w:val="24"/>
          <w:szCs w:val="24"/>
        </w:rPr>
        <w:t xml:space="preserve">Урок </w:t>
      </w:r>
      <w:r>
        <w:rPr>
          <w:b/>
          <w:i/>
          <w:sz w:val="24"/>
          <w:szCs w:val="24"/>
        </w:rPr>
        <w:t>самостоятельной работы</w:t>
      </w:r>
    </w:p>
    <w:p w:rsidR="00277F07" w:rsidRPr="00C76A00" w:rsidRDefault="00277F07" w:rsidP="00277F07">
      <w:pPr>
        <w:spacing w:line="360" w:lineRule="auto"/>
        <w:rPr>
          <w:sz w:val="24"/>
          <w:szCs w:val="24"/>
        </w:rPr>
      </w:pPr>
      <w:r w:rsidRPr="00C76A00">
        <w:rPr>
          <w:sz w:val="24"/>
          <w:szCs w:val="24"/>
        </w:rPr>
        <w:tab/>
        <w:t>Урок</w:t>
      </w:r>
      <w:proofErr w:type="gramStart"/>
      <w:r w:rsidRPr="00C76A00">
        <w:rPr>
          <w:sz w:val="24"/>
          <w:szCs w:val="24"/>
        </w:rPr>
        <w:t xml:space="preserve"> С</w:t>
      </w:r>
      <w:proofErr w:type="gramEnd"/>
      <w:r w:rsidRPr="00C76A00">
        <w:rPr>
          <w:sz w:val="24"/>
          <w:szCs w:val="24"/>
        </w:rPr>
        <w:t xml:space="preserve"> состоит из трех этапов. Его цель </w:t>
      </w:r>
      <w:r w:rsidRPr="00C76A00">
        <w:rPr>
          <w:sz w:val="24"/>
          <w:szCs w:val="24"/>
        </w:rPr>
        <w:sym w:font="Symbol" w:char="F02D"/>
      </w:r>
      <w:r w:rsidRPr="00C76A00">
        <w:rPr>
          <w:sz w:val="24"/>
          <w:szCs w:val="24"/>
        </w:rPr>
        <w:t xml:space="preserve">  проконтролировать усвоение введенного теоретич</w:t>
      </w:r>
      <w:r w:rsidRPr="00C76A00">
        <w:rPr>
          <w:sz w:val="24"/>
          <w:szCs w:val="24"/>
        </w:rPr>
        <w:t>е</w:t>
      </w:r>
      <w:r w:rsidRPr="00C76A00">
        <w:rPr>
          <w:sz w:val="24"/>
          <w:szCs w:val="24"/>
        </w:rPr>
        <w:t xml:space="preserve">ского материала. </w:t>
      </w:r>
    </w:p>
    <w:p w:rsidR="00277F07" w:rsidRPr="00C76A00" w:rsidRDefault="00277F07" w:rsidP="00277F07">
      <w:pPr>
        <w:spacing w:line="360" w:lineRule="auto"/>
        <w:rPr>
          <w:sz w:val="24"/>
          <w:szCs w:val="24"/>
        </w:rPr>
      </w:pPr>
      <w:r w:rsidRPr="00C76A00">
        <w:rPr>
          <w:sz w:val="24"/>
          <w:szCs w:val="24"/>
        </w:rPr>
        <w:tab/>
      </w:r>
      <w:r w:rsidRPr="00C76A00">
        <w:rPr>
          <w:b/>
          <w:sz w:val="24"/>
          <w:szCs w:val="24"/>
        </w:rPr>
        <w:t>На первом этапе</w:t>
      </w:r>
      <w:r w:rsidRPr="00C76A00">
        <w:rPr>
          <w:sz w:val="24"/>
          <w:szCs w:val="24"/>
        </w:rPr>
        <w:t xml:space="preserve"> прово</w:t>
      </w:r>
      <w:r>
        <w:rPr>
          <w:sz w:val="24"/>
          <w:szCs w:val="24"/>
        </w:rPr>
        <w:t>жу</w:t>
      </w:r>
      <w:r w:rsidRPr="00C76A00">
        <w:rPr>
          <w:sz w:val="24"/>
          <w:szCs w:val="24"/>
        </w:rPr>
        <w:t xml:space="preserve"> опрос по конспектам и у доски. В течение 5 минут учащиеся на чистых листах воспроизводят по пам</w:t>
      </w:r>
      <w:r w:rsidRPr="00C76A00">
        <w:rPr>
          <w:sz w:val="24"/>
          <w:szCs w:val="24"/>
        </w:rPr>
        <w:t>я</w:t>
      </w:r>
      <w:r w:rsidRPr="00C76A00">
        <w:rPr>
          <w:sz w:val="24"/>
          <w:szCs w:val="24"/>
        </w:rPr>
        <w:t>ти тот самый конспект, который они переписали с доски на первом уроке и выучили наизусть д</w:t>
      </w:r>
      <w:r w:rsidRPr="00C76A00">
        <w:rPr>
          <w:sz w:val="24"/>
          <w:szCs w:val="24"/>
        </w:rPr>
        <w:t>о</w:t>
      </w:r>
      <w:r w:rsidRPr="00C76A00">
        <w:rPr>
          <w:sz w:val="24"/>
          <w:szCs w:val="24"/>
        </w:rPr>
        <w:t>ма. После этого класс слушает учеников, вызванных к доске (предупрежденных об этом н</w:t>
      </w:r>
      <w:r w:rsidRPr="00C76A00">
        <w:rPr>
          <w:sz w:val="24"/>
          <w:szCs w:val="24"/>
        </w:rPr>
        <w:t>а</w:t>
      </w:r>
      <w:r w:rsidRPr="00C76A00">
        <w:rPr>
          <w:sz w:val="24"/>
          <w:szCs w:val="24"/>
        </w:rPr>
        <w:t>кануне!), которые рассказывают материал уче</w:t>
      </w:r>
      <w:r w:rsidRPr="00C76A00">
        <w:rPr>
          <w:sz w:val="24"/>
          <w:szCs w:val="24"/>
        </w:rPr>
        <w:t>б</w:t>
      </w:r>
      <w:r w:rsidRPr="00C76A00">
        <w:rPr>
          <w:sz w:val="24"/>
          <w:szCs w:val="24"/>
        </w:rPr>
        <w:t xml:space="preserve">ника. </w:t>
      </w:r>
    </w:p>
    <w:p w:rsidR="00277F07" w:rsidRPr="00C76A00" w:rsidRDefault="00277F07" w:rsidP="00277F07">
      <w:pPr>
        <w:spacing w:line="360" w:lineRule="auto"/>
        <w:rPr>
          <w:sz w:val="24"/>
          <w:szCs w:val="24"/>
        </w:rPr>
      </w:pPr>
      <w:r w:rsidRPr="00C76A00">
        <w:rPr>
          <w:b/>
          <w:sz w:val="24"/>
          <w:szCs w:val="24"/>
        </w:rPr>
        <w:tab/>
        <w:t>На втором этапе</w:t>
      </w:r>
      <w:r>
        <w:rPr>
          <w:sz w:val="24"/>
          <w:szCs w:val="24"/>
        </w:rPr>
        <w:t xml:space="preserve"> провожу с</w:t>
      </w:r>
      <w:r w:rsidRPr="00C76A00">
        <w:rPr>
          <w:sz w:val="24"/>
          <w:szCs w:val="24"/>
        </w:rPr>
        <w:t>амостоятельн</w:t>
      </w:r>
      <w:r>
        <w:rPr>
          <w:sz w:val="24"/>
          <w:szCs w:val="24"/>
        </w:rPr>
        <w:t xml:space="preserve">ую </w:t>
      </w:r>
      <w:r w:rsidRPr="00C76A00">
        <w:rPr>
          <w:sz w:val="24"/>
          <w:szCs w:val="24"/>
        </w:rPr>
        <w:t>работ</w:t>
      </w:r>
      <w:r>
        <w:rPr>
          <w:sz w:val="24"/>
          <w:szCs w:val="24"/>
        </w:rPr>
        <w:t>у</w:t>
      </w:r>
      <w:r w:rsidRPr="00C76A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76A00">
        <w:rPr>
          <w:sz w:val="24"/>
          <w:szCs w:val="24"/>
        </w:rPr>
        <w:t xml:space="preserve">в 4 варианта одинаковой сложности и трудности. </w:t>
      </w:r>
      <w:r>
        <w:rPr>
          <w:sz w:val="24"/>
          <w:szCs w:val="24"/>
        </w:rPr>
        <w:t xml:space="preserve">Мне не известно </w:t>
      </w:r>
      <w:r w:rsidRPr="00C76A00">
        <w:rPr>
          <w:sz w:val="24"/>
          <w:szCs w:val="24"/>
        </w:rPr>
        <w:t xml:space="preserve"> надежных способов кла</w:t>
      </w:r>
      <w:r w:rsidRPr="00C76A00">
        <w:rPr>
          <w:sz w:val="24"/>
          <w:szCs w:val="24"/>
        </w:rPr>
        <w:t>с</w:t>
      </w:r>
      <w:r w:rsidRPr="00C76A00">
        <w:rPr>
          <w:sz w:val="24"/>
          <w:szCs w:val="24"/>
        </w:rPr>
        <w:t>сификации учеников по способностям, а значит, у нас нет оснований для так называ</w:t>
      </w:r>
      <w:r w:rsidRPr="00C76A00">
        <w:rPr>
          <w:sz w:val="24"/>
          <w:szCs w:val="24"/>
        </w:rPr>
        <w:t>е</w:t>
      </w:r>
      <w:r w:rsidRPr="00C76A00">
        <w:rPr>
          <w:sz w:val="24"/>
          <w:szCs w:val="24"/>
        </w:rPr>
        <w:t>мой "уровневой дифференциации" детей. Сегодняшние возможности каждого ученика м</w:t>
      </w:r>
      <w:r w:rsidRPr="00C76A00">
        <w:rPr>
          <w:sz w:val="24"/>
          <w:szCs w:val="24"/>
        </w:rPr>
        <w:t>о</w:t>
      </w:r>
      <w:r w:rsidRPr="00C76A00">
        <w:rPr>
          <w:sz w:val="24"/>
          <w:szCs w:val="24"/>
        </w:rPr>
        <w:t>гут зависеть от непредсказуемых причин (например, от состояния здоровья или от настроения). П</w:t>
      </w:r>
      <w:r w:rsidRPr="00C76A00">
        <w:rPr>
          <w:sz w:val="24"/>
          <w:szCs w:val="24"/>
        </w:rPr>
        <w:t>о</w:t>
      </w:r>
      <w:r w:rsidRPr="00C76A00">
        <w:rPr>
          <w:sz w:val="24"/>
          <w:szCs w:val="24"/>
        </w:rPr>
        <w:t xml:space="preserve">этому </w:t>
      </w:r>
      <w:r>
        <w:rPr>
          <w:sz w:val="24"/>
          <w:szCs w:val="24"/>
        </w:rPr>
        <w:t xml:space="preserve">предлагаю </w:t>
      </w:r>
      <w:r w:rsidRPr="00C76A00">
        <w:rPr>
          <w:sz w:val="24"/>
          <w:szCs w:val="24"/>
        </w:rPr>
        <w:t xml:space="preserve"> всем работу одинакового уровня, основанную на лесенке трудности: пе</w:t>
      </w:r>
      <w:r w:rsidRPr="00C76A00">
        <w:rPr>
          <w:sz w:val="24"/>
          <w:szCs w:val="24"/>
        </w:rPr>
        <w:t>р</w:t>
      </w:r>
      <w:r w:rsidRPr="00C76A00">
        <w:rPr>
          <w:sz w:val="24"/>
          <w:szCs w:val="24"/>
        </w:rPr>
        <w:t xml:space="preserve">вые четыре задания легкие, пятое задание </w:t>
      </w:r>
      <w:r w:rsidRPr="00C76A00">
        <w:rPr>
          <w:sz w:val="24"/>
          <w:szCs w:val="24"/>
        </w:rPr>
        <w:sym w:font="Symbol" w:char="002D"/>
      </w:r>
      <w:r w:rsidRPr="00C76A00">
        <w:rPr>
          <w:sz w:val="24"/>
          <w:szCs w:val="24"/>
        </w:rPr>
        <w:t xml:space="preserve"> сложное, шестое задание </w:t>
      </w:r>
      <w:r w:rsidRPr="00C76A00">
        <w:rPr>
          <w:sz w:val="24"/>
          <w:szCs w:val="24"/>
        </w:rPr>
        <w:sym w:font="Symbol" w:char="002D"/>
      </w:r>
      <w:r w:rsidRPr="00C76A00">
        <w:rPr>
          <w:sz w:val="24"/>
          <w:szCs w:val="24"/>
        </w:rPr>
        <w:t xml:space="preserve"> трудное. Ка</w:t>
      </w:r>
      <w:r w:rsidRPr="00C76A00">
        <w:rPr>
          <w:sz w:val="24"/>
          <w:szCs w:val="24"/>
        </w:rPr>
        <w:t>ж</w:t>
      </w:r>
      <w:r w:rsidRPr="00C76A00">
        <w:rPr>
          <w:sz w:val="24"/>
          <w:szCs w:val="24"/>
        </w:rPr>
        <w:t>дый ученик, в зависимости от его сегодняшних во</w:t>
      </w:r>
      <w:r w:rsidRPr="00C76A00">
        <w:rPr>
          <w:sz w:val="24"/>
          <w:szCs w:val="24"/>
        </w:rPr>
        <w:t>з</w:t>
      </w:r>
      <w:r w:rsidRPr="00C76A00">
        <w:rPr>
          <w:sz w:val="24"/>
          <w:szCs w:val="24"/>
        </w:rPr>
        <w:t>можностей, достигнет того или иного уровня, получит ту или иную оценку. Этим и будет обе</w:t>
      </w:r>
      <w:r w:rsidRPr="00C76A00">
        <w:rPr>
          <w:sz w:val="24"/>
          <w:szCs w:val="24"/>
        </w:rPr>
        <w:t>с</w:t>
      </w:r>
      <w:r w:rsidRPr="00C76A00">
        <w:rPr>
          <w:sz w:val="24"/>
          <w:szCs w:val="24"/>
        </w:rPr>
        <w:t xml:space="preserve">печена дифференциация. </w:t>
      </w:r>
      <w:r>
        <w:rPr>
          <w:sz w:val="24"/>
          <w:szCs w:val="24"/>
        </w:rPr>
        <w:t xml:space="preserve"> </w:t>
      </w:r>
    </w:p>
    <w:p w:rsidR="00277F07" w:rsidRPr="008047AE" w:rsidRDefault="00277F07" w:rsidP="00277F07">
      <w:pPr>
        <w:spacing w:line="360" w:lineRule="auto"/>
        <w:jc w:val="center"/>
        <w:rPr>
          <w:b/>
          <w:sz w:val="24"/>
          <w:szCs w:val="24"/>
        </w:rPr>
      </w:pPr>
      <w:r w:rsidRPr="008047AE">
        <w:rPr>
          <w:b/>
          <w:sz w:val="24"/>
          <w:szCs w:val="24"/>
        </w:rPr>
        <w:t>Схема урока</w:t>
      </w:r>
      <w:proofErr w:type="gramStart"/>
      <w:r w:rsidRPr="008047AE">
        <w:rPr>
          <w:b/>
          <w:sz w:val="24"/>
          <w:szCs w:val="24"/>
        </w:rPr>
        <w:t xml:space="preserve"> С</w:t>
      </w:r>
      <w:proofErr w:type="gramEnd"/>
    </w:p>
    <w:tbl>
      <w:tblPr>
        <w:tblW w:w="9568" w:type="dxa"/>
        <w:tblLayout w:type="fixed"/>
        <w:tblLook w:val="0000" w:firstRow="0" w:lastRow="0" w:firstColumn="0" w:lastColumn="0" w:noHBand="0" w:noVBand="0"/>
      </w:tblPr>
      <w:tblGrid>
        <w:gridCol w:w="1367"/>
        <w:gridCol w:w="1913"/>
        <w:gridCol w:w="3554"/>
        <w:gridCol w:w="2734"/>
      </w:tblGrid>
      <w:tr w:rsidR="00277F07" w:rsidRPr="008047AE" w:rsidTr="00B41AD5">
        <w:trPr>
          <w:trHeight w:val="825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77F07" w:rsidRPr="008047AE" w:rsidRDefault="00277F07" w:rsidP="00B41AD5">
            <w:pPr>
              <w:snapToGrid w:val="0"/>
              <w:spacing w:line="360" w:lineRule="auto"/>
              <w:jc w:val="center"/>
              <w:rPr>
                <w:rFonts w:eastAsia="SimSun"/>
                <w:sz w:val="22"/>
                <w:szCs w:val="22"/>
              </w:rPr>
            </w:pPr>
            <w:r w:rsidRPr="008047AE">
              <w:rPr>
                <w:sz w:val="22"/>
                <w:szCs w:val="22"/>
              </w:rPr>
              <w:t>№ эт</w:t>
            </w:r>
            <w:r w:rsidRPr="008047AE">
              <w:rPr>
                <w:sz w:val="22"/>
                <w:szCs w:val="22"/>
              </w:rPr>
              <w:t>а</w:t>
            </w:r>
            <w:r w:rsidRPr="008047AE">
              <w:rPr>
                <w:sz w:val="22"/>
                <w:szCs w:val="22"/>
              </w:rPr>
              <w:t>па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77F07" w:rsidRPr="008047AE" w:rsidRDefault="00277F07" w:rsidP="00B41AD5">
            <w:pPr>
              <w:snapToGrid w:val="0"/>
              <w:spacing w:line="360" w:lineRule="auto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</w:t>
            </w:r>
            <w:r w:rsidRPr="008047AE">
              <w:rPr>
                <w:sz w:val="22"/>
                <w:szCs w:val="22"/>
              </w:rPr>
              <w:t>жание</w:t>
            </w:r>
          </w:p>
          <w:p w:rsidR="00277F07" w:rsidRPr="008047AE" w:rsidRDefault="00277F07" w:rsidP="00B41AD5">
            <w:pPr>
              <w:spacing w:line="360" w:lineRule="auto"/>
              <w:jc w:val="center"/>
              <w:rPr>
                <w:rFonts w:eastAsia="SimSun"/>
                <w:sz w:val="22"/>
                <w:szCs w:val="22"/>
              </w:rPr>
            </w:pPr>
            <w:r w:rsidRPr="008047AE">
              <w:rPr>
                <w:sz w:val="22"/>
                <w:szCs w:val="22"/>
              </w:rPr>
              <w:t>этапа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77F07" w:rsidRPr="008047AE" w:rsidRDefault="00277F07" w:rsidP="00B41AD5">
            <w:pPr>
              <w:snapToGrid w:val="0"/>
              <w:spacing w:line="360" w:lineRule="auto"/>
              <w:jc w:val="center"/>
              <w:rPr>
                <w:rFonts w:eastAsia="SimSun"/>
                <w:sz w:val="22"/>
                <w:szCs w:val="22"/>
              </w:rPr>
            </w:pPr>
            <w:r w:rsidRPr="008047AE">
              <w:rPr>
                <w:sz w:val="22"/>
                <w:szCs w:val="22"/>
              </w:rPr>
              <w:t>Деятельность</w:t>
            </w:r>
          </w:p>
          <w:p w:rsidR="00277F07" w:rsidRPr="008047AE" w:rsidRDefault="00277F07" w:rsidP="00B41AD5">
            <w:pPr>
              <w:spacing w:line="360" w:lineRule="auto"/>
              <w:jc w:val="center"/>
              <w:rPr>
                <w:rFonts w:eastAsia="SimSun"/>
                <w:sz w:val="22"/>
                <w:szCs w:val="22"/>
              </w:rPr>
            </w:pPr>
            <w:r w:rsidRPr="008047AE">
              <w:rPr>
                <w:sz w:val="22"/>
                <w:szCs w:val="22"/>
              </w:rPr>
              <w:t>учителя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F07" w:rsidRPr="008047AE" w:rsidRDefault="00277F07" w:rsidP="00B41AD5">
            <w:pPr>
              <w:snapToGrid w:val="0"/>
              <w:spacing w:line="360" w:lineRule="auto"/>
              <w:jc w:val="center"/>
              <w:rPr>
                <w:rFonts w:eastAsia="SimSun"/>
                <w:sz w:val="22"/>
                <w:szCs w:val="22"/>
              </w:rPr>
            </w:pPr>
            <w:r w:rsidRPr="008047AE">
              <w:rPr>
                <w:sz w:val="22"/>
                <w:szCs w:val="22"/>
              </w:rPr>
              <w:t>Деятел</w:t>
            </w:r>
            <w:r w:rsidRPr="008047AE">
              <w:rPr>
                <w:sz w:val="22"/>
                <w:szCs w:val="22"/>
              </w:rPr>
              <w:t>ь</w:t>
            </w:r>
            <w:r w:rsidRPr="008047AE">
              <w:rPr>
                <w:sz w:val="22"/>
                <w:szCs w:val="22"/>
              </w:rPr>
              <w:t>ность</w:t>
            </w:r>
          </w:p>
          <w:p w:rsidR="00277F07" w:rsidRPr="008047AE" w:rsidRDefault="00277F07" w:rsidP="00B41AD5">
            <w:pPr>
              <w:spacing w:line="360" w:lineRule="auto"/>
              <w:jc w:val="center"/>
              <w:rPr>
                <w:rFonts w:eastAsia="SimSun"/>
                <w:sz w:val="22"/>
                <w:szCs w:val="22"/>
              </w:rPr>
            </w:pPr>
            <w:r w:rsidRPr="008047AE">
              <w:rPr>
                <w:sz w:val="22"/>
                <w:szCs w:val="22"/>
              </w:rPr>
              <w:t>учащихся</w:t>
            </w:r>
          </w:p>
        </w:tc>
      </w:tr>
      <w:tr w:rsidR="00277F07" w:rsidRPr="008047AE" w:rsidTr="00B41AD5">
        <w:trPr>
          <w:trHeight w:val="2709"/>
        </w:trPr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77F07" w:rsidRPr="008047AE" w:rsidRDefault="00277F07" w:rsidP="00B41AD5">
            <w:pPr>
              <w:snapToGrid w:val="0"/>
              <w:spacing w:line="360" w:lineRule="auto"/>
              <w:jc w:val="center"/>
              <w:rPr>
                <w:rFonts w:eastAsia="SimSun"/>
                <w:sz w:val="22"/>
                <w:szCs w:val="22"/>
              </w:rPr>
            </w:pPr>
            <w:r w:rsidRPr="008047A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77F07" w:rsidRPr="008047AE" w:rsidRDefault="00277F07" w:rsidP="00B41AD5">
            <w:pPr>
              <w:snapToGrid w:val="0"/>
              <w:spacing w:line="360" w:lineRule="auto"/>
              <w:rPr>
                <w:rFonts w:eastAsia="SimSun"/>
                <w:sz w:val="22"/>
                <w:szCs w:val="22"/>
              </w:rPr>
            </w:pPr>
            <w:r w:rsidRPr="008047AE">
              <w:rPr>
                <w:sz w:val="22"/>
                <w:szCs w:val="22"/>
              </w:rPr>
              <w:t>Опрос по конспекту и у до</w:t>
            </w:r>
            <w:r w:rsidRPr="008047AE">
              <w:rPr>
                <w:sz w:val="22"/>
                <w:szCs w:val="22"/>
              </w:rPr>
              <w:t>с</w:t>
            </w:r>
            <w:r w:rsidRPr="008047AE">
              <w:rPr>
                <w:sz w:val="22"/>
                <w:szCs w:val="22"/>
              </w:rPr>
              <w:t xml:space="preserve">ки (10 мин) </w:t>
            </w:r>
          </w:p>
        </w:tc>
        <w:tc>
          <w:tcPr>
            <w:tcW w:w="3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77F07" w:rsidRPr="008047AE" w:rsidRDefault="00277F07" w:rsidP="00B41AD5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8047AE">
              <w:rPr>
                <w:sz w:val="22"/>
                <w:szCs w:val="22"/>
              </w:rPr>
              <w:t>Вызывает к доске двух заранее предупрежде</w:t>
            </w:r>
            <w:r w:rsidRPr="008047AE">
              <w:rPr>
                <w:sz w:val="22"/>
                <w:szCs w:val="22"/>
              </w:rPr>
              <w:t>н</w:t>
            </w:r>
            <w:r w:rsidRPr="008047AE">
              <w:rPr>
                <w:sz w:val="22"/>
                <w:szCs w:val="22"/>
              </w:rPr>
              <w:t>ных учащихся. Раздает остальным учен</w:t>
            </w:r>
            <w:r w:rsidRPr="008047AE">
              <w:rPr>
                <w:sz w:val="22"/>
                <w:szCs w:val="22"/>
              </w:rPr>
              <w:t>и</w:t>
            </w:r>
            <w:r w:rsidRPr="008047AE">
              <w:rPr>
                <w:sz w:val="22"/>
                <w:szCs w:val="22"/>
              </w:rPr>
              <w:t>кам контрольные листы. Дает зад</w:t>
            </w:r>
            <w:r w:rsidRPr="008047AE">
              <w:rPr>
                <w:sz w:val="22"/>
                <w:szCs w:val="22"/>
              </w:rPr>
              <w:t>а</w:t>
            </w:r>
            <w:r w:rsidRPr="008047AE">
              <w:rPr>
                <w:sz w:val="22"/>
                <w:szCs w:val="22"/>
              </w:rPr>
              <w:t>ние воспроизвести по памяти ко</w:t>
            </w:r>
            <w:r w:rsidRPr="008047AE">
              <w:rPr>
                <w:sz w:val="22"/>
                <w:szCs w:val="22"/>
              </w:rPr>
              <w:t>н</w:t>
            </w:r>
            <w:r w:rsidRPr="008047AE">
              <w:rPr>
                <w:sz w:val="22"/>
                <w:szCs w:val="22"/>
              </w:rPr>
              <w:t xml:space="preserve">спект. Через 5 минут собирает контрольные листы. Опрашивает </w:t>
            </w:r>
            <w:proofErr w:type="gramStart"/>
            <w:r w:rsidRPr="008047AE">
              <w:rPr>
                <w:sz w:val="22"/>
                <w:szCs w:val="22"/>
              </w:rPr>
              <w:t>вызванных</w:t>
            </w:r>
            <w:proofErr w:type="gramEnd"/>
            <w:r w:rsidRPr="008047AE">
              <w:rPr>
                <w:sz w:val="22"/>
                <w:szCs w:val="22"/>
              </w:rPr>
              <w:t xml:space="preserve"> к доске по ко</w:t>
            </w:r>
            <w:r w:rsidRPr="008047AE">
              <w:rPr>
                <w:sz w:val="22"/>
                <w:szCs w:val="22"/>
              </w:rPr>
              <w:t>н</w:t>
            </w:r>
            <w:r w:rsidRPr="008047AE">
              <w:rPr>
                <w:sz w:val="22"/>
                <w:szCs w:val="22"/>
              </w:rPr>
              <w:t>спекту и по содержанию нового мат</w:t>
            </w:r>
            <w:r w:rsidRPr="008047AE">
              <w:rPr>
                <w:sz w:val="22"/>
                <w:szCs w:val="22"/>
              </w:rPr>
              <w:t>е</w:t>
            </w:r>
            <w:r w:rsidRPr="008047AE">
              <w:rPr>
                <w:sz w:val="22"/>
                <w:szCs w:val="22"/>
              </w:rPr>
              <w:t>риала</w:t>
            </w:r>
          </w:p>
          <w:p w:rsidR="00277F07" w:rsidRPr="008047AE" w:rsidRDefault="00277F07" w:rsidP="00B41AD5">
            <w:pPr>
              <w:snapToGrid w:val="0"/>
              <w:spacing w:line="360" w:lineRule="auto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F07" w:rsidRPr="008047AE" w:rsidRDefault="00277F07" w:rsidP="00B41AD5">
            <w:pPr>
              <w:snapToGrid w:val="0"/>
              <w:spacing w:line="360" w:lineRule="auto"/>
              <w:rPr>
                <w:rFonts w:eastAsia="SimSun"/>
                <w:sz w:val="22"/>
                <w:szCs w:val="22"/>
              </w:rPr>
            </w:pPr>
            <w:r w:rsidRPr="008047AE">
              <w:rPr>
                <w:sz w:val="22"/>
                <w:szCs w:val="22"/>
              </w:rPr>
              <w:t>Надписывают листы, воспроизводят ко</w:t>
            </w:r>
            <w:r w:rsidRPr="008047AE">
              <w:rPr>
                <w:sz w:val="22"/>
                <w:szCs w:val="22"/>
              </w:rPr>
              <w:t>н</w:t>
            </w:r>
            <w:r w:rsidRPr="008047AE">
              <w:rPr>
                <w:sz w:val="22"/>
                <w:szCs w:val="22"/>
              </w:rPr>
              <w:t>спект.</w:t>
            </w:r>
          </w:p>
          <w:p w:rsidR="00277F07" w:rsidRPr="008047AE" w:rsidRDefault="00277F07" w:rsidP="00B41AD5">
            <w:pPr>
              <w:spacing w:line="360" w:lineRule="auto"/>
              <w:rPr>
                <w:sz w:val="22"/>
                <w:szCs w:val="22"/>
              </w:rPr>
            </w:pPr>
            <w:r w:rsidRPr="008047AE">
              <w:rPr>
                <w:sz w:val="22"/>
                <w:szCs w:val="22"/>
              </w:rPr>
              <w:t>Вызванные к доске делают это на скр</w:t>
            </w:r>
            <w:r w:rsidRPr="008047AE">
              <w:rPr>
                <w:sz w:val="22"/>
                <w:szCs w:val="22"/>
              </w:rPr>
              <w:t>ы</w:t>
            </w:r>
            <w:r w:rsidRPr="008047AE">
              <w:rPr>
                <w:sz w:val="22"/>
                <w:szCs w:val="22"/>
              </w:rPr>
              <w:t>тых частях до</w:t>
            </w:r>
            <w:r w:rsidRPr="008047AE">
              <w:rPr>
                <w:sz w:val="22"/>
                <w:szCs w:val="22"/>
              </w:rPr>
              <w:t>с</w:t>
            </w:r>
            <w:r w:rsidRPr="008047AE">
              <w:rPr>
                <w:sz w:val="22"/>
                <w:szCs w:val="22"/>
              </w:rPr>
              <w:t>ки.</w:t>
            </w:r>
          </w:p>
          <w:p w:rsidR="00277F07" w:rsidRPr="008047AE" w:rsidRDefault="00277F07" w:rsidP="00B41AD5">
            <w:pPr>
              <w:spacing w:line="360" w:lineRule="auto"/>
              <w:rPr>
                <w:rFonts w:eastAsia="SimSun"/>
                <w:sz w:val="22"/>
                <w:szCs w:val="22"/>
              </w:rPr>
            </w:pPr>
            <w:r w:rsidRPr="008047AE">
              <w:rPr>
                <w:sz w:val="22"/>
                <w:szCs w:val="22"/>
              </w:rPr>
              <w:t>После сдачи контрол</w:t>
            </w:r>
            <w:r w:rsidRPr="008047AE">
              <w:rPr>
                <w:sz w:val="22"/>
                <w:szCs w:val="22"/>
              </w:rPr>
              <w:t>ь</w:t>
            </w:r>
            <w:r w:rsidRPr="008047AE">
              <w:rPr>
                <w:sz w:val="22"/>
                <w:szCs w:val="22"/>
              </w:rPr>
              <w:t>ных листов сл</w:t>
            </w:r>
            <w:r w:rsidRPr="008047AE">
              <w:rPr>
                <w:sz w:val="22"/>
                <w:szCs w:val="22"/>
              </w:rPr>
              <w:t>у</w:t>
            </w:r>
            <w:r w:rsidRPr="008047AE">
              <w:rPr>
                <w:sz w:val="22"/>
                <w:szCs w:val="22"/>
              </w:rPr>
              <w:t>шают ответы вызванных к доске, исправляют и дополн</w:t>
            </w:r>
            <w:r w:rsidRPr="008047AE">
              <w:rPr>
                <w:sz w:val="22"/>
                <w:szCs w:val="22"/>
              </w:rPr>
              <w:t>я</w:t>
            </w:r>
            <w:r w:rsidRPr="008047AE">
              <w:rPr>
                <w:sz w:val="22"/>
                <w:szCs w:val="22"/>
              </w:rPr>
              <w:t>ют их</w:t>
            </w:r>
          </w:p>
        </w:tc>
      </w:tr>
      <w:tr w:rsidR="00277F07" w:rsidRPr="008047AE" w:rsidTr="00B41AD5">
        <w:trPr>
          <w:trHeight w:val="717"/>
        </w:trPr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77F07" w:rsidRPr="008047AE" w:rsidRDefault="00277F07" w:rsidP="00B41AD5">
            <w:pPr>
              <w:snapToGrid w:val="0"/>
              <w:spacing w:line="360" w:lineRule="auto"/>
              <w:jc w:val="center"/>
              <w:rPr>
                <w:rFonts w:eastAsia="SimSun"/>
                <w:sz w:val="22"/>
                <w:szCs w:val="22"/>
              </w:rPr>
            </w:pPr>
            <w:r w:rsidRPr="008047AE">
              <w:rPr>
                <w:sz w:val="22"/>
                <w:szCs w:val="22"/>
              </w:rPr>
              <w:t>2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77F07" w:rsidRPr="008047AE" w:rsidRDefault="00277F07" w:rsidP="00B41AD5">
            <w:pPr>
              <w:snapToGrid w:val="0"/>
              <w:spacing w:line="360" w:lineRule="auto"/>
              <w:rPr>
                <w:rFonts w:eastAsia="SimSun"/>
                <w:sz w:val="22"/>
                <w:szCs w:val="22"/>
              </w:rPr>
            </w:pPr>
            <w:r w:rsidRPr="008047AE">
              <w:rPr>
                <w:sz w:val="22"/>
                <w:szCs w:val="22"/>
              </w:rPr>
              <w:t>Подготовка к самосто</w:t>
            </w:r>
            <w:r w:rsidRPr="008047AE">
              <w:rPr>
                <w:sz w:val="22"/>
                <w:szCs w:val="22"/>
              </w:rPr>
              <w:t>я</w:t>
            </w:r>
            <w:r w:rsidRPr="008047AE">
              <w:rPr>
                <w:sz w:val="22"/>
                <w:szCs w:val="22"/>
              </w:rPr>
              <w:t>тельной р</w:t>
            </w:r>
            <w:r w:rsidRPr="008047AE">
              <w:rPr>
                <w:sz w:val="22"/>
                <w:szCs w:val="22"/>
              </w:rPr>
              <w:t>а</w:t>
            </w:r>
            <w:r w:rsidRPr="008047AE">
              <w:rPr>
                <w:sz w:val="22"/>
                <w:szCs w:val="22"/>
              </w:rPr>
              <w:t>боте (15 мин)</w:t>
            </w:r>
          </w:p>
        </w:tc>
        <w:tc>
          <w:tcPr>
            <w:tcW w:w="3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77F07" w:rsidRPr="008047AE" w:rsidRDefault="00277F07" w:rsidP="00B41AD5">
            <w:pPr>
              <w:snapToGrid w:val="0"/>
              <w:spacing w:line="360" w:lineRule="auto"/>
              <w:rPr>
                <w:rFonts w:eastAsia="SimSun"/>
                <w:sz w:val="22"/>
                <w:szCs w:val="22"/>
              </w:rPr>
            </w:pPr>
            <w:r w:rsidRPr="008047AE">
              <w:rPr>
                <w:sz w:val="22"/>
                <w:szCs w:val="22"/>
              </w:rPr>
              <w:t>Показывает на доске, как решаются первые четыре задания самостоятел</w:t>
            </w:r>
            <w:r w:rsidRPr="008047AE">
              <w:rPr>
                <w:sz w:val="22"/>
                <w:szCs w:val="22"/>
              </w:rPr>
              <w:t>ь</w:t>
            </w:r>
            <w:r w:rsidRPr="008047AE">
              <w:rPr>
                <w:sz w:val="22"/>
                <w:szCs w:val="22"/>
              </w:rPr>
              <w:t>ной работы</w:t>
            </w:r>
          </w:p>
        </w:tc>
        <w:tc>
          <w:tcPr>
            <w:tcW w:w="2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F07" w:rsidRPr="008047AE" w:rsidRDefault="00277F07" w:rsidP="00B41AD5">
            <w:pPr>
              <w:snapToGrid w:val="0"/>
              <w:spacing w:line="360" w:lineRule="auto"/>
              <w:rPr>
                <w:rFonts w:eastAsia="SimSun"/>
                <w:sz w:val="22"/>
                <w:szCs w:val="22"/>
              </w:rPr>
            </w:pPr>
            <w:r w:rsidRPr="008047AE">
              <w:rPr>
                <w:sz w:val="22"/>
                <w:szCs w:val="22"/>
              </w:rPr>
              <w:t>Слушают, записыв</w:t>
            </w:r>
            <w:r w:rsidRPr="008047AE">
              <w:rPr>
                <w:sz w:val="22"/>
                <w:szCs w:val="22"/>
              </w:rPr>
              <w:t>а</w:t>
            </w:r>
            <w:r w:rsidRPr="008047AE">
              <w:rPr>
                <w:sz w:val="22"/>
                <w:szCs w:val="22"/>
              </w:rPr>
              <w:t>ют, задают в</w:t>
            </w:r>
            <w:r w:rsidRPr="008047AE">
              <w:rPr>
                <w:sz w:val="22"/>
                <w:szCs w:val="22"/>
              </w:rPr>
              <w:t>о</w:t>
            </w:r>
            <w:r w:rsidRPr="008047AE">
              <w:rPr>
                <w:sz w:val="22"/>
                <w:szCs w:val="22"/>
              </w:rPr>
              <w:t>просы</w:t>
            </w:r>
          </w:p>
        </w:tc>
      </w:tr>
      <w:tr w:rsidR="00277F07" w:rsidRPr="008047AE" w:rsidTr="00B41AD5">
        <w:trPr>
          <w:trHeight w:val="846"/>
        </w:trPr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77F07" w:rsidRPr="008047AE" w:rsidRDefault="00277F07" w:rsidP="00B41AD5">
            <w:pPr>
              <w:snapToGrid w:val="0"/>
              <w:spacing w:line="360" w:lineRule="auto"/>
              <w:jc w:val="center"/>
              <w:rPr>
                <w:rFonts w:eastAsia="SimSun"/>
                <w:sz w:val="22"/>
                <w:szCs w:val="22"/>
              </w:rPr>
            </w:pPr>
            <w:r w:rsidRPr="008047AE">
              <w:rPr>
                <w:sz w:val="22"/>
                <w:szCs w:val="22"/>
              </w:rPr>
              <w:t>3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77F07" w:rsidRPr="008047AE" w:rsidRDefault="00277F07" w:rsidP="00B41AD5">
            <w:pPr>
              <w:snapToGrid w:val="0"/>
              <w:spacing w:line="360" w:lineRule="auto"/>
              <w:rPr>
                <w:rFonts w:eastAsia="SimSun"/>
                <w:sz w:val="22"/>
                <w:szCs w:val="22"/>
              </w:rPr>
            </w:pPr>
            <w:r w:rsidRPr="008047AE">
              <w:rPr>
                <w:sz w:val="22"/>
                <w:szCs w:val="22"/>
              </w:rPr>
              <w:t>Самосто</w:t>
            </w:r>
            <w:r w:rsidRPr="008047AE">
              <w:rPr>
                <w:sz w:val="22"/>
                <w:szCs w:val="22"/>
              </w:rPr>
              <w:t>я</w:t>
            </w:r>
            <w:r w:rsidRPr="008047AE">
              <w:rPr>
                <w:sz w:val="22"/>
                <w:szCs w:val="22"/>
              </w:rPr>
              <w:t>тельная р</w:t>
            </w:r>
            <w:r w:rsidRPr="008047AE">
              <w:rPr>
                <w:sz w:val="22"/>
                <w:szCs w:val="22"/>
              </w:rPr>
              <w:t>а</w:t>
            </w:r>
            <w:r w:rsidRPr="008047AE">
              <w:rPr>
                <w:sz w:val="22"/>
                <w:szCs w:val="22"/>
              </w:rPr>
              <w:t>бота</w:t>
            </w:r>
          </w:p>
        </w:tc>
        <w:tc>
          <w:tcPr>
            <w:tcW w:w="3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77F07" w:rsidRPr="008047AE" w:rsidRDefault="00277F07" w:rsidP="00B41AD5">
            <w:pPr>
              <w:snapToGrid w:val="0"/>
              <w:spacing w:line="360" w:lineRule="auto"/>
              <w:rPr>
                <w:rFonts w:eastAsia="SimSun"/>
                <w:sz w:val="22"/>
                <w:szCs w:val="22"/>
              </w:rPr>
            </w:pPr>
            <w:r w:rsidRPr="008047AE">
              <w:rPr>
                <w:sz w:val="22"/>
                <w:szCs w:val="22"/>
              </w:rPr>
              <w:t>Предъявляет задания самостоятельной работы в 4 в</w:t>
            </w:r>
            <w:r w:rsidRPr="008047AE">
              <w:rPr>
                <w:sz w:val="22"/>
                <w:szCs w:val="22"/>
              </w:rPr>
              <w:t>а</w:t>
            </w:r>
            <w:r w:rsidRPr="008047AE">
              <w:rPr>
                <w:sz w:val="22"/>
                <w:szCs w:val="22"/>
              </w:rPr>
              <w:t>риантах</w:t>
            </w:r>
          </w:p>
        </w:tc>
        <w:tc>
          <w:tcPr>
            <w:tcW w:w="2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F07" w:rsidRPr="008047AE" w:rsidRDefault="00277F07" w:rsidP="00B41AD5">
            <w:pPr>
              <w:snapToGrid w:val="0"/>
              <w:spacing w:line="360" w:lineRule="auto"/>
              <w:rPr>
                <w:rFonts w:eastAsia="SimSun"/>
                <w:sz w:val="22"/>
                <w:szCs w:val="22"/>
              </w:rPr>
            </w:pPr>
            <w:r w:rsidRPr="008047AE">
              <w:rPr>
                <w:sz w:val="22"/>
                <w:szCs w:val="22"/>
              </w:rPr>
              <w:t>Выполняют р</w:t>
            </w:r>
            <w:r w:rsidRPr="008047AE">
              <w:rPr>
                <w:sz w:val="22"/>
                <w:szCs w:val="22"/>
              </w:rPr>
              <w:t>а</w:t>
            </w:r>
            <w:r w:rsidRPr="008047AE">
              <w:rPr>
                <w:sz w:val="22"/>
                <w:szCs w:val="22"/>
              </w:rPr>
              <w:t>боту</w:t>
            </w:r>
          </w:p>
        </w:tc>
      </w:tr>
    </w:tbl>
    <w:p w:rsidR="00277F07" w:rsidRPr="008047AE" w:rsidRDefault="00277F07" w:rsidP="00277F07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B219EA">
        <w:rPr>
          <w:b/>
          <w:i/>
          <w:sz w:val="24"/>
          <w:szCs w:val="24"/>
        </w:rPr>
        <w:t xml:space="preserve">Урок </w:t>
      </w:r>
      <w:r>
        <w:rPr>
          <w:b/>
          <w:i/>
          <w:sz w:val="24"/>
          <w:szCs w:val="24"/>
        </w:rPr>
        <w:t>решения задач. Урок повторения.</w:t>
      </w:r>
    </w:p>
    <w:p w:rsidR="00277F07" w:rsidRPr="00C76A00" w:rsidRDefault="00277F07" w:rsidP="00277F07">
      <w:pPr>
        <w:pStyle w:val="a6"/>
        <w:spacing w:after="0" w:line="360" w:lineRule="auto"/>
        <w:jc w:val="both"/>
        <w:rPr>
          <w:sz w:val="24"/>
          <w:szCs w:val="24"/>
        </w:rPr>
      </w:pPr>
      <w:r w:rsidRPr="00C76A00">
        <w:rPr>
          <w:sz w:val="24"/>
          <w:szCs w:val="24"/>
        </w:rPr>
        <w:t xml:space="preserve"> </w:t>
      </w:r>
      <w:r w:rsidRPr="00C76A00">
        <w:rPr>
          <w:sz w:val="24"/>
          <w:szCs w:val="24"/>
        </w:rPr>
        <w:tab/>
        <w:t xml:space="preserve">В начале этого урока </w:t>
      </w:r>
      <w:r>
        <w:rPr>
          <w:sz w:val="24"/>
          <w:szCs w:val="24"/>
        </w:rPr>
        <w:t xml:space="preserve">знакомлю </w:t>
      </w:r>
      <w:r w:rsidRPr="00C76A00">
        <w:rPr>
          <w:sz w:val="24"/>
          <w:szCs w:val="24"/>
        </w:rPr>
        <w:t xml:space="preserve"> уч</w:t>
      </w:r>
      <w:r w:rsidRPr="00C76A00">
        <w:rPr>
          <w:sz w:val="24"/>
          <w:szCs w:val="24"/>
        </w:rPr>
        <w:t>а</w:t>
      </w:r>
      <w:r w:rsidRPr="00C76A00">
        <w:rPr>
          <w:sz w:val="24"/>
          <w:szCs w:val="24"/>
        </w:rPr>
        <w:t>щихся с заданиями, записанными на доске: классным заданием и домашним. Ученики приступают к классному заданию, ра</w:t>
      </w:r>
      <w:r w:rsidRPr="00C76A00">
        <w:rPr>
          <w:sz w:val="24"/>
          <w:szCs w:val="24"/>
        </w:rPr>
        <w:t>з</w:t>
      </w:r>
      <w:r w:rsidRPr="00C76A00">
        <w:rPr>
          <w:sz w:val="24"/>
          <w:szCs w:val="24"/>
        </w:rPr>
        <w:t>бившись на пары так, чтобы было приятно и полезно раб</w:t>
      </w:r>
      <w:r w:rsidRPr="00C76A00">
        <w:rPr>
          <w:sz w:val="24"/>
          <w:szCs w:val="24"/>
        </w:rPr>
        <w:t>о</w:t>
      </w:r>
      <w:r w:rsidRPr="00C76A00">
        <w:rPr>
          <w:sz w:val="24"/>
          <w:szCs w:val="24"/>
        </w:rPr>
        <w:t xml:space="preserve">тать с соседом. </w:t>
      </w:r>
      <w:r>
        <w:rPr>
          <w:sz w:val="24"/>
          <w:szCs w:val="24"/>
        </w:rPr>
        <w:t xml:space="preserve">Ответы к задачам выписываются на полях для удобства проверки. Работа принимается от двоих, </w:t>
      </w:r>
      <w:r w:rsidRPr="00C76A00">
        <w:rPr>
          <w:sz w:val="24"/>
          <w:szCs w:val="24"/>
        </w:rPr>
        <w:t>поэтому, решив задачу, ученик должен побеспокоиться о своем сос</w:t>
      </w:r>
      <w:r w:rsidRPr="00C76A00">
        <w:rPr>
          <w:sz w:val="24"/>
          <w:szCs w:val="24"/>
        </w:rPr>
        <w:t>е</w:t>
      </w:r>
      <w:r w:rsidRPr="00C76A00">
        <w:rPr>
          <w:sz w:val="24"/>
          <w:szCs w:val="24"/>
        </w:rPr>
        <w:t>де. Однако решение каждой задачи должно быть зафиксировано в каждой те</w:t>
      </w:r>
      <w:r w:rsidRPr="00C76A00">
        <w:rPr>
          <w:sz w:val="24"/>
          <w:szCs w:val="24"/>
        </w:rPr>
        <w:t>т</w:t>
      </w:r>
      <w:r w:rsidRPr="00C76A00">
        <w:rPr>
          <w:sz w:val="24"/>
          <w:szCs w:val="24"/>
        </w:rPr>
        <w:t>ради.</w:t>
      </w:r>
    </w:p>
    <w:p w:rsidR="00277F07" w:rsidRPr="00C76A00" w:rsidRDefault="00277F07" w:rsidP="00277F07">
      <w:pPr>
        <w:pStyle w:val="a6"/>
        <w:spacing w:after="0"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Далее</w:t>
      </w:r>
      <w:r w:rsidRPr="00C76A00">
        <w:rPr>
          <w:sz w:val="24"/>
          <w:szCs w:val="24"/>
        </w:rPr>
        <w:t xml:space="preserve"> наблюда</w:t>
      </w:r>
      <w:r>
        <w:rPr>
          <w:sz w:val="24"/>
          <w:szCs w:val="24"/>
        </w:rPr>
        <w:t>ю</w:t>
      </w:r>
      <w:r w:rsidRPr="00C76A00">
        <w:rPr>
          <w:sz w:val="24"/>
          <w:szCs w:val="24"/>
        </w:rPr>
        <w:t xml:space="preserve"> за работой, ок</w:t>
      </w:r>
      <w:r w:rsidRPr="00C76A00">
        <w:rPr>
          <w:sz w:val="24"/>
          <w:szCs w:val="24"/>
        </w:rPr>
        <w:t>а</w:t>
      </w:r>
      <w:r w:rsidRPr="00C76A00">
        <w:rPr>
          <w:sz w:val="24"/>
          <w:szCs w:val="24"/>
        </w:rPr>
        <w:t>зыва</w:t>
      </w:r>
      <w:r>
        <w:rPr>
          <w:sz w:val="24"/>
          <w:szCs w:val="24"/>
        </w:rPr>
        <w:t>ю</w:t>
      </w:r>
      <w:r w:rsidRPr="00C76A00">
        <w:rPr>
          <w:sz w:val="24"/>
          <w:szCs w:val="24"/>
        </w:rPr>
        <w:t xml:space="preserve"> помощь тем, кто в этом нуждается, и сле</w:t>
      </w:r>
      <w:r>
        <w:rPr>
          <w:sz w:val="24"/>
          <w:szCs w:val="24"/>
        </w:rPr>
        <w:t>жу</w:t>
      </w:r>
      <w:r w:rsidRPr="00C76A00">
        <w:rPr>
          <w:sz w:val="24"/>
          <w:szCs w:val="24"/>
        </w:rPr>
        <w:t xml:space="preserve"> за тем, чтобы каждая пара раб</w:t>
      </w:r>
      <w:r w:rsidRPr="00C76A00">
        <w:rPr>
          <w:sz w:val="24"/>
          <w:szCs w:val="24"/>
        </w:rPr>
        <w:t>о</w:t>
      </w:r>
      <w:r w:rsidRPr="00C76A00">
        <w:rPr>
          <w:sz w:val="24"/>
          <w:szCs w:val="24"/>
        </w:rPr>
        <w:t xml:space="preserve">тала, не отвлекаясь. Если окажется, что какая-либо пара нетрудоспособна, </w:t>
      </w:r>
      <w:r>
        <w:rPr>
          <w:sz w:val="24"/>
          <w:szCs w:val="24"/>
        </w:rPr>
        <w:t xml:space="preserve"> </w:t>
      </w:r>
      <w:r w:rsidRPr="00C76A00">
        <w:rPr>
          <w:sz w:val="24"/>
          <w:szCs w:val="24"/>
        </w:rPr>
        <w:t>расс</w:t>
      </w:r>
      <w:r w:rsidRPr="00C76A00">
        <w:rPr>
          <w:sz w:val="24"/>
          <w:szCs w:val="24"/>
        </w:rPr>
        <w:t>а</w:t>
      </w:r>
      <w:r w:rsidRPr="00C76A00">
        <w:rPr>
          <w:sz w:val="24"/>
          <w:szCs w:val="24"/>
        </w:rPr>
        <w:t>жива</w:t>
      </w:r>
      <w:r>
        <w:rPr>
          <w:sz w:val="24"/>
          <w:szCs w:val="24"/>
        </w:rPr>
        <w:t>ю</w:t>
      </w:r>
      <w:r w:rsidRPr="00C76A00">
        <w:rPr>
          <w:sz w:val="24"/>
          <w:szCs w:val="24"/>
        </w:rPr>
        <w:t xml:space="preserve"> ее. </w:t>
      </w:r>
      <w:r>
        <w:rPr>
          <w:sz w:val="24"/>
          <w:szCs w:val="24"/>
        </w:rPr>
        <w:t xml:space="preserve"> </w:t>
      </w:r>
    </w:p>
    <w:p w:rsidR="00277F07" w:rsidRPr="00C76A00" w:rsidRDefault="00277F07" w:rsidP="00277F07">
      <w:pPr>
        <w:pStyle w:val="a6"/>
        <w:spacing w:after="0" w:line="360" w:lineRule="auto"/>
        <w:ind w:firstLine="284"/>
        <w:jc w:val="both"/>
        <w:rPr>
          <w:sz w:val="24"/>
          <w:szCs w:val="24"/>
        </w:rPr>
      </w:pPr>
      <w:r w:rsidRPr="00C76A00">
        <w:rPr>
          <w:sz w:val="24"/>
          <w:szCs w:val="24"/>
        </w:rPr>
        <w:tab/>
        <w:t xml:space="preserve">На уроке решения задач </w:t>
      </w:r>
      <w:r>
        <w:rPr>
          <w:sz w:val="24"/>
          <w:szCs w:val="24"/>
        </w:rPr>
        <w:t xml:space="preserve"> </w:t>
      </w:r>
      <w:r w:rsidRPr="00C76A00">
        <w:rPr>
          <w:sz w:val="24"/>
          <w:szCs w:val="24"/>
        </w:rPr>
        <w:t xml:space="preserve"> необходимо оценить работу </w:t>
      </w:r>
      <w:r w:rsidRPr="00051E2C">
        <w:rPr>
          <w:b/>
          <w:sz w:val="24"/>
          <w:szCs w:val="24"/>
        </w:rPr>
        <w:t>каждого</w:t>
      </w:r>
      <w:r w:rsidRPr="00C76A00">
        <w:rPr>
          <w:sz w:val="24"/>
          <w:szCs w:val="24"/>
        </w:rPr>
        <w:t xml:space="preserve"> ученика. Обычно к середине урока самые сильные пары заканчивают работу. </w:t>
      </w:r>
      <w:r>
        <w:rPr>
          <w:sz w:val="24"/>
          <w:szCs w:val="24"/>
        </w:rPr>
        <w:t>П</w:t>
      </w:r>
      <w:r w:rsidRPr="00C76A00">
        <w:rPr>
          <w:sz w:val="24"/>
          <w:szCs w:val="24"/>
        </w:rPr>
        <w:t>ровер</w:t>
      </w:r>
      <w:r w:rsidRPr="00C76A00">
        <w:rPr>
          <w:sz w:val="24"/>
          <w:szCs w:val="24"/>
        </w:rPr>
        <w:t>я</w:t>
      </w:r>
      <w:r>
        <w:rPr>
          <w:sz w:val="24"/>
          <w:szCs w:val="24"/>
        </w:rPr>
        <w:t>ю</w:t>
      </w:r>
      <w:r w:rsidRPr="00C76A00">
        <w:rPr>
          <w:sz w:val="24"/>
          <w:szCs w:val="24"/>
        </w:rPr>
        <w:t xml:space="preserve"> их тетради, став</w:t>
      </w:r>
      <w:r>
        <w:rPr>
          <w:sz w:val="24"/>
          <w:szCs w:val="24"/>
        </w:rPr>
        <w:t>лю</w:t>
      </w:r>
      <w:r w:rsidRPr="00C76A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76A00">
        <w:rPr>
          <w:sz w:val="24"/>
          <w:szCs w:val="24"/>
        </w:rPr>
        <w:t>оценки и про</w:t>
      </w:r>
      <w:r>
        <w:rPr>
          <w:sz w:val="24"/>
          <w:szCs w:val="24"/>
        </w:rPr>
        <w:t>шу</w:t>
      </w:r>
      <w:r w:rsidRPr="00C76A00">
        <w:rPr>
          <w:sz w:val="24"/>
          <w:szCs w:val="24"/>
        </w:rPr>
        <w:t xml:space="preserve"> приступить к выполнению домашнего з</w:t>
      </w:r>
      <w:r w:rsidRPr="00C76A00">
        <w:rPr>
          <w:sz w:val="24"/>
          <w:szCs w:val="24"/>
        </w:rPr>
        <w:t>а</w:t>
      </w:r>
      <w:r w:rsidRPr="00C76A00">
        <w:rPr>
          <w:sz w:val="24"/>
          <w:szCs w:val="24"/>
        </w:rPr>
        <w:t>дания. За 5 минут до ко</w:t>
      </w:r>
      <w:r>
        <w:rPr>
          <w:sz w:val="24"/>
          <w:szCs w:val="24"/>
        </w:rPr>
        <w:t>нца урока должно быть проверено</w:t>
      </w:r>
      <w:r w:rsidRPr="00C76A00">
        <w:rPr>
          <w:sz w:val="24"/>
          <w:szCs w:val="24"/>
        </w:rPr>
        <w:t xml:space="preserve"> не менее трети всех работ. Тогда за оставшиеся 5 минут уч</w:t>
      </w:r>
      <w:r w:rsidRPr="00C76A00">
        <w:rPr>
          <w:sz w:val="24"/>
          <w:szCs w:val="24"/>
        </w:rPr>
        <w:t>а</w:t>
      </w:r>
      <w:r w:rsidRPr="00C76A00">
        <w:rPr>
          <w:sz w:val="24"/>
          <w:szCs w:val="24"/>
        </w:rPr>
        <w:t>щиеся, у которых работы проверены, смогут проверить работы у других учеников (каждый проверяет пару, поэтому одна треть справляется со всеми о</w:t>
      </w:r>
      <w:r w:rsidRPr="00C76A00">
        <w:rPr>
          <w:sz w:val="24"/>
          <w:szCs w:val="24"/>
        </w:rPr>
        <w:t>с</w:t>
      </w:r>
      <w:r w:rsidRPr="00C76A00">
        <w:rPr>
          <w:sz w:val="24"/>
          <w:szCs w:val="24"/>
        </w:rPr>
        <w:t>тальными).</w:t>
      </w:r>
    </w:p>
    <w:p w:rsidR="00277F07" w:rsidRPr="00C76A00" w:rsidRDefault="00277F07" w:rsidP="00277F07">
      <w:pPr>
        <w:pStyle w:val="a6"/>
        <w:spacing w:after="0" w:line="360" w:lineRule="auto"/>
        <w:ind w:firstLine="284"/>
        <w:jc w:val="both"/>
        <w:rPr>
          <w:sz w:val="24"/>
          <w:szCs w:val="24"/>
        </w:rPr>
      </w:pPr>
      <w:r w:rsidRPr="00C76A00">
        <w:rPr>
          <w:sz w:val="24"/>
          <w:szCs w:val="24"/>
        </w:rPr>
        <w:tab/>
        <w:t>Оценка ставится каждому ученику в зав</w:t>
      </w:r>
      <w:r w:rsidRPr="00C76A00">
        <w:rPr>
          <w:sz w:val="24"/>
          <w:szCs w:val="24"/>
        </w:rPr>
        <w:t>и</w:t>
      </w:r>
      <w:r w:rsidRPr="00C76A00">
        <w:rPr>
          <w:sz w:val="24"/>
          <w:szCs w:val="24"/>
        </w:rPr>
        <w:t xml:space="preserve">симости от того, сколько задач им сделано. </w:t>
      </w:r>
      <w:r>
        <w:rPr>
          <w:sz w:val="24"/>
          <w:szCs w:val="24"/>
        </w:rPr>
        <w:t>Но я ведь</w:t>
      </w:r>
      <w:r w:rsidRPr="00C76A00">
        <w:rPr>
          <w:sz w:val="24"/>
          <w:szCs w:val="24"/>
        </w:rPr>
        <w:t xml:space="preserve"> добива</w:t>
      </w:r>
      <w:r>
        <w:rPr>
          <w:sz w:val="24"/>
          <w:szCs w:val="24"/>
        </w:rPr>
        <w:t>юсь</w:t>
      </w:r>
      <w:r w:rsidRPr="00C76A00">
        <w:rPr>
          <w:sz w:val="24"/>
          <w:szCs w:val="24"/>
        </w:rPr>
        <w:t>, чтобы учащиеся раб</w:t>
      </w:r>
      <w:r w:rsidRPr="00C76A00">
        <w:rPr>
          <w:sz w:val="24"/>
          <w:szCs w:val="24"/>
        </w:rPr>
        <w:t>о</w:t>
      </w:r>
      <w:r w:rsidRPr="00C76A00">
        <w:rPr>
          <w:sz w:val="24"/>
          <w:szCs w:val="24"/>
        </w:rPr>
        <w:t xml:space="preserve">тали в парах. Поэтому </w:t>
      </w:r>
      <w:r>
        <w:rPr>
          <w:sz w:val="24"/>
          <w:szCs w:val="24"/>
        </w:rPr>
        <w:t xml:space="preserve">действует </w:t>
      </w:r>
      <w:r w:rsidRPr="00C76A00">
        <w:rPr>
          <w:sz w:val="24"/>
          <w:szCs w:val="24"/>
        </w:rPr>
        <w:t xml:space="preserve"> такое правило:</w:t>
      </w:r>
    </w:p>
    <w:p w:rsidR="00277F07" w:rsidRPr="00C76A00" w:rsidRDefault="00277F07" w:rsidP="00277F07">
      <w:pPr>
        <w:pStyle w:val="a6"/>
        <w:spacing w:after="0" w:line="360" w:lineRule="auto"/>
        <w:ind w:firstLine="284"/>
        <w:jc w:val="both"/>
        <w:rPr>
          <w:i/>
          <w:iCs/>
          <w:sz w:val="24"/>
          <w:szCs w:val="24"/>
        </w:rPr>
      </w:pPr>
      <w:r w:rsidRPr="00C76A00">
        <w:rPr>
          <w:i/>
          <w:iCs/>
          <w:sz w:val="24"/>
          <w:szCs w:val="24"/>
        </w:rPr>
        <w:tab/>
        <w:t>оценки соседей не могут отличаться б</w:t>
      </w:r>
      <w:r w:rsidRPr="00C76A00">
        <w:rPr>
          <w:i/>
          <w:iCs/>
          <w:sz w:val="24"/>
          <w:szCs w:val="24"/>
        </w:rPr>
        <w:t>о</w:t>
      </w:r>
      <w:r w:rsidRPr="00C76A00">
        <w:rPr>
          <w:i/>
          <w:iCs/>
          <w:sz w:val="24"/>
          <w:szCs w:val="24"/>
        </w:rPr>
        <w:t xml:space="preserve">лее чем на один балл. </w:t>
      </w:r>
    </w:p>
    <w:p w:rsidR="00277F07" w:rsidRPr="00C76A00" w:rsidRDefault="00277F07" w:rsidP="00277F07">
      <w:pPr>
        <w:pStyle w:val="a6"/>
        <w:spacing w:after="0" w:line="360" w:lineRule="auto"/>
        <w:ind w:firstLine="284"/>
        <w:jc w:val="both"/>
        <w:rPr>
          <w:iCs/>
          <w:sz w:val="24"/>
          <w:szCs w:val="24"/>
        </w:rPr>
      </w:pPr>
      <w:r w:rsidRPr="00C76A00">
        <w:rPr>
          <w:i/>
          <w:iCs/>
          <w:sz w:val="24"/>
          <w:szCs w:val="24"/>
        </w:rPr>
        <w:lastRenderedPageBreak/>
        <w:tab/>
      </w:r>
      <w:r w:rsidRPr="00C76A00">
        <w:rPr>
          <w:iCs/>
          <w:sz w:val="24"/>
          <w:szCs w:val="24"/>
        </w:rPr>
        <w:t>Это значит, что, решив, например, четвертую задачу, ученик обязан д</w:t>
      </w:r>
      <w:r w:rsidRPr="00C76A00">
        <w:rPr>
          <w:iCs/>
          <w:sz w:val="24"/>
          <w:szCs w:val="24"/>
        </w:rPr>
        <w:t>о</w:t>
      </w:r>
      <w:r w:rsidRPr="00C76A00">
        <w:rPr>
          <w:iCs/>
          <w:sz w:val="24"/>
          <w:szCs w:val="24"/>
        </w:rPr>
        <w:t>биться, чтобы и его сосед решил эту задачу, и только после этого он может пр</w:t>
      </w:r>
      <w:r w:rsidRPr="00C76A00">
        <w:rPr>
          <w:iCs/>
          <w:sz w:val="24"/>
          <w:szCs w:val="24"/>
        </w:rPr>
        <w:t>и</w:t>
      </w:r>
      <w:r w:rsidRPr="00C76A00">
        <w:rPr>
          <w:iCs/>
          <w:sz w:val="24"/>
          <w:szCs w:val="24"/>
        </w:rPr>
        <w:t>ступать к пятой задаче.</w:t>
      </w:r>
    </w:p>
    <w:p w:rsidR="00277F07" w:rsidRPr="00C76A00" w:rsidRDefault="00277F07" w:rsidP="00277F07">
      <w:pPr>
        <w:pStyle w:val="a6"/>
        <w:spacing w:after="0" w:line="360" w:lineRule="auto"/>
        <w:ind w:firstLine="284"/>
        <w:jc w:val="both"/>
        <w:rPr>
          <w:sz w:val="24"/>
          <w:szCs w:val="24"/>
        </w:rPr>
      </w:pPr>
      <w:r w:rsidRPr="00C76A00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C76A00">
        <w:rPr>
          <w:sz w:val="24"/>
          <w:szCs w:val="24"/>
        </w:rPr>
        <w:t>По той же схеме удобно проводить и уроки повторения, отлича</w:t>
      </w:r>
      <w:r w:rsidRPr="00C76A00">
        <w:rPr>
          <w:sz w:val="24"/>
          <w:szCs w:val="24"/>
        </w:rPr>
        <w:t>ю</w:t>
      </w:r>
      <w:r w:rsidRPr="00C76A00">
        <w:rPr>
          <w:sz w:val="24"/>
          <w:szCs w:val="24"/>
        </w:rPr>
        <w:t>щиеся от урока решения задач только содержанием самих заданий. Если урок решения з</w:t>
      </w:r>
      <w:r w:rsidRPr="00C76A00">
        <w:rPr>
          <w:sz w:val="24"/>
          <w:szCs w:val="24"/>
        </w:rPr>
        <w:t>а</w:t>
      </w:r>
      <w:r w:rsidRPr="00C76A00">
        <w:rPr>
          <w:sz w:val="24"/>
          <w:szCs w:val="24"/>
        </w:rPr>
        <w:t>дач – составная часть учебного цикла, то урок повторения – урок вне цикла, п</w:t>
      </w:r>
      <w:r w:rsidRPr="00C76A00">
        <w:rPr>
          <w:sz w:val="24"/>
          <w:szCs w:val="24"/>
        </w:rPr>
        <w:t>о</w:t>
      </w:r>
      <w:r w:rsidRPr="00C76A00">
        <w:rPr>
          <w:sz w:val="24"/>
          <w:szCs w:val="24"/>
        </w:rPr>
        <w:t>свящаемый повторению пройде</w:t>
      </w:r>
      <w:r w:rsidRPr="00C76A00">
        <w:rPr>
          <w:sz w:val="24"/>
          <w:szCs w:val="24"/>
        </w:rPr>
        <w:t>н</w:t>
      </w:r>
      <w:r w:rsidRPr="00C76A00">
        <w:rPr>
          <w:sz w:val="24"/>
          <w:szCs w:val="24"/>
        </w:rPr>
        <w:t>ного.</w:t>
      </w:r>
    </w:p>
    <w:p w:rsidR="00277F07" w:rsidRPr="00C76A00" w:rsidRDefault="00277F07" w:rsidP="00277F07">
      <w:pPr>
        <w:pStyle w:val="a4"/>
        <w:spacing w:line="360" w:lineRule="auto"/>
        <w:ind w:firstLine="284"/>
        <w:rPr>
          <w:i/>
          <w:sz w:val="24"/>
          <w:szCs w:val="24"/>
        </w:rPr>
      </w:pPr>
      <w:r w:rsidRPr="00C76A00">
        <w:rPr>
          <w:sz w:val="24"/>
          <w:szCs w:val="24"/>
        </w:rPr>
        <w:tab/>
      </w:r>
      <w:r w:rsidRPr="00C76A00">
        <w:rPr>
          <w:i/>
          <w:sz w:val="24"/>
          <w:szCs w:val="24"/>
        </w:rPr>
        <w:t xml:space="preserve">Заметим, что если класс еще не готов к урокам типа </w:t>
      </w:r>
      <w:proofErr w:type="gramStart"/>
      <w:r w:rsidRPr="00C76A00">
        <w:rPr>
          <w:i/>
          <w:sz w:val="24"/>
          <w:szCs w:val="24"/>
        </w:rPr>
        <w:t>Р</w:t>
      </w:r>
      <w:proofErr w:type="gramEnd"/>
      <w:r w:rsidRPr="00C76A00">
        <w:rPr>
          <w:i/>
          <w:sz w:val="24"/>
          <w:szCs w:val="24"/>
        </w:rPr>
        <w:t xml:space="preserve"> и поэтому нельзя проводить уроки решения задач, то уроки повторения пр</w:t>
      </w:r>
      <w:r w:rsidRPr="00C76A00">
        <w:rPr>
          <w:i/>
          <w:sz w:val="24"/>
          <w:szCs w:val="24"/>
        </w:rPr>
        <w:t>о</w:t>
      </w:r>
      <w:r w:rsidRPr="00C76A00">
        <w:rPr>
          <w:i/>
          <w:sz w:val="24"/>
          <w:szCs w:val="24"/>
        </w:rPr>
        <w:t>водить все же можно. Именно на этих уроках можно приучать детей к урокам р</w:t>
      </w:r>
      <w:r w:rsidRPr="00C76A00">
        <w:rPr>
          <w:i/>
          <w:sz w:val="24"/>
          <w:szCs w:val="24"/>
        </w:rPr>
        <w:t>е</w:t>
      </w:r>
      <w:r w:rsidRPr="00C76A00">
        <w:rPr>
          <w:i/>
          <w:sz w:val="24"/>
          <w:szCs w:val="24"/>
        </w:rPr>
        <w:t>шения задач.</w:t>
      </w:r>
    </w:p>
    <w:p w:rsidR="00277F07" w:rsidRPr="00410390" w:rsidRDefault="00277F07" w:rsidP="00277F07">
      <w:pPr>
        <w:pStyle w:val="a6"/>
        <w:spacing w:after="0" w:line="360" w:lineRule="auto"/>
        <w:ind w:firstLine="284"/>
        <w:jc w:val="both"/>
        <w:rPr>
          <w:sz w:val="24"/>
          <w:szCs w:val="24"/>
        </w:rPr>
      </w:pPr>
      <w:r w:rsidRPr="00410390">
        <w:rPr>
          <w:sz w:val="24"/>
          <w:szCs w:val="24"/>
        </w:rPr>
        <w:tab/>
        <w:t xml:space="preserve">Уроки типа </w:t>
      </w:r>
      <w:proofErr w:type="gramStart"/>
      <w:r w:rsidRPr="00410390">
        <w:rPr>
          <w:sz w:val="24"/>
          <w:szCs w:val="24"/>
        </w:rPr>
        <w:t>Р</w:t>
      </w:r>
      <w:proofErr w:type="gramEnd"/>
      <w:r w:rsidRPr="00410390">
        <w:rPr>
          <w:sz w:val="24"/>
          <w:szCs w:val="24"/>
        </w:rPr>
        <w:t xml:space="preserve"> имеют большое воспитательное значение. На них осуществляется трудовое воспитание (дети приучаются организовывать свой самосто</w:t>
      </w:r>
      <w:r w:rsidRPr="00410390">
        <w:rPr>
          <w:sz w:val="24"/>
          <w:szCs w:val="24"/>
        </w:rPr>
        <w:t>я</w:t>
      </w:r>
      <w:r w:rsidRPr="00410390">
        <w:rPr>
          <w:sz w:val="24"/>
          <w:szCs w:val="24"/>
        </w:rPr>
        <w:t>тельный труд), нравственное воспитание (дети несут ответственность за работу своего соседа), коммуникативное воспитание (дети сотрудничают как во вр</w:t>
      </w:r>
      <w:r w:rsidRPr="00410390">
        <w:rPr>
          <w:sz w:val="24"/>
          <w:szCs w:val="24"/>
        </w:rPr>
        <w:t>е</w:t>
      </w:r>
      <w:r w:rsidRPr="00410390">
        <w:rPr>
          <w:sz w:val="24"/>
          <w:szCs w:val="24"/>
        </w:rPr>
        <w:t>мя работы, так и во время проверки ее результатов). На этих уроках используется коллективная форма работы в кла</w:t>
      </w:r>
      <w:r w:rsidRPr="00410390">
        <w:rPr>
          <w:sz w:val="24"/>
          <w:szCs w:val="24"/>
        </w:rPr>
        <w:t>с</w:t>
      </w:r>
      <w:r w:rsidRPr="00410390">
        <w:rPr>
          <w:sz w:val="24"/>
          <w:szCs w:val="24"/>
        </w:rPr>
        <w:t>се.</w:t>
      </w:r>
    </w:p>
    <w:p w:rsidR="00277F07" w:rsidRPr="00410390" w:rsidRDefault="00277F07" w:rsidP="00277F07">
      <w:pPr>
        <w:spacing w:line="360" w:lineRule="auto"/>
        <w:jc w:val="center"/>
        <w:rPr>
          <w:b/>
          <w:sz w:val="24"/>
          <w:szCs w:val="24"/>
        </w:rPr>
      </w:pPr>
      <w:r w:rsidRPr="00410390">
        <w:rPr>
          <w:b/>
          <w:sz w:val="24"/>
          <w:szCs w:val="24"/>
        </w:rPr>
        <w:t xml:space="preserve">Схема урока </w:t>
      </w:r>
      <w:proofErr w:type="gramStart"/>
      <w:r w:rsidRPr="00410390">
        <w:rPr>
          <w:b/>
          <w:sz w:val="24"/>
          <w:szCs w:val="24"/>
        </w:rPr>
        <w:t>Р</w:t>
      </w:r>
      <w:proofErr w:type="gramEnd"/>
    </w:p>
    <w:tbl>
      <w:tblPr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1831"/>
        <w:gridCol w:w="3140"/>
        <w:gridCol w:w="3664"/>
      </w:tblGrid>
      <w:tr w:rsidR="00277F07" w:rsidRPr="00410390" w:rsidTr="00B41AD5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246" w:type="dxa"/>
          </w:tcPr>
          <w:p w:rsidR="00277F07" w:rsidRPr="00410390" w:rsidRDefault="00277F07" w:rsidP="00B41AD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10390">
              <w:rPr>
                <w:sz w:val="22"/>
                <w:szCs w:val="22"/>
              </w:rPr>
              <w:t>№ эт</w:t>
            </w:r>
            <w:r w:rsidRPr="00410390">
              <w:rPr>
                <w:sz w:val="22"/>
                <w:szCs w:val="22"/>
              </w:rPr>
              <w:t>а</w:t>
            </w:r>
            <w:r w:rsidRPr="00410390">
              <w:rPr>
                <w:sz w:val="22"/>
                <w:szCs w:val="22"/>
              </w:rPr>
              <w:t>па</w:t>
            </w:r>
          </w:p>
        </w:tc>
        <w:tc>
          <w:tcPr>
            <w:tcW w:w="1831" w:type="dxa"/>
          </w:tcPr>
          <w:p w:rsidR="00277F07" w:rsidRPr="00410390" w:rsidRDefault="00277F07" w:rsidP="00B41AD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10390">
              <w:rPr>
                <w:sz w:val="22"/>
                <w:szCs w:val="22"/>
              </w:rPr>
              <w:t>Содержание</w:t>
            </w:r>
          </w:p>
          <w:p w:rsidR="00277F07" w:rsidRPr="00410390" w:rsidRDefault="00277F07" w:rsidP="00B41AD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10390">
              <w:rPr>
                <w:sz w:val="22"/>
                <w:szCs w:val="22"/>
              </w:rPr>
              <w:t>этапа</w:t>
            </w:r>
          </w:p>
        </w:tc>
        <w:tc>
          <w:tcPr>
            <w:tcW w:w="3140" w:type="dxa"/>
          </w:tcPr>
          <w:p w:rsidR="00277F07" w:rsidRPr="00410390" w:rsidRDefault="00277F07" w:rsidP="00B41AD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10390">
              <w:rPr>
                <w:sz w:val="22"/>
                <w:szCs w:val="22"/>
              </w:rPr>
              <w:t>Деятельность</w:t>
            </w:r>
          </w:p>
          <w:p w:rsidR="00277F07" w:rsidRPr="00410390" w:rsidRDefault="00277F07" w:rsidP="00B41AD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10390">
              <w:rPr>
                <w:sz w:val="22"/>
                <w:szCs w:val="22"/>
              </w:rPr>
              <w:t>учителя</w:t>
            </w:r>
          </w:p>
        </w:tc>
        <w:tc>
          <w:tcPr>
            <w:tcW w:w="3664" w:type="dxa"/>
          </w:tcPr>
          <w:p w:rsidR="00277F07" w:rsidRPr="00410390" w:rsidRDefault="00277F07" w:rsidP="00B41AD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10390">
              <w:rPr>
                <w:sz w:val="22"/>
                <w:szCs w:val="22"/>
              </w:rPr>
              <w:t>Деятел</w:t>
            </w:r>
            <w:r w:rsidRPr="00410390">
              <w:rPr>
                <w:sz w:val="22"/>
                <w:szCs w:val="22"/>
              </w:rPr>
              <w:t>ь</w:t>
            </w:r>
            <w:r w:rsidRPr="00410390">
              <w:rPr>
                <w:sz w:val="22"/>
                <w:szCs w:val="22"/>
              </w:rPr>
              <w:t>ность</w:t>
            </w:r>
          </w:p>
          <w:p w:rsidR="00277F07" w:rsidRPr="00410390" w:rsidRDefault="00277F07" w:rsidP="00B41AD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10390">
              <w:rPr>
                <w:sz w:val="22"/>
                <w:szCs w:val="22"/>
              </w:rPr>
              <w:t>уч</w:t>
            </w:r>
            <w:r w:rsidRPr="00410390">
              <w:rPr>
                <w:sz w:val="22"/>
                <w:szCs w:val="22"/>
              </w:rPr>
              <w:t>а</w:t>
            </w:r>
            <w:r w:rsidRPr="00410390">
              <w:rPr>
                <w:sz w:val="22"/>
                <w:szCs w:val="22"/>
              </w:rPr>
              <w:t>щихся</w:t>
            </w:r>
          </w:p>
        </w:tc>
      </w:tr>
      <w:tr w:rsidR="00277F07" w:rsidRPr="00410390" w:rsidTr="00B41AD5">
        <w:tblPrEx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1246" w:type="dxa"/>
          </w:tcPr>
          <w:p w:rsidR="00277F07" w:rsidRPr="00410390" w:rsidRDefault="00277F07" w:rsidP="00B41AD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10390">
              <w:rPr>
                <w:sz w:val="22"/>
                <w:szCs w:val="22"/>
              </w:rPr>
              <w:t>1</w:t>
            </w:r>
          </w:p>
        </w:tc>
        <w:tc>
          <w:tcPr>
            <w:tcW w:w="1831" w:type="dxa"/>
          </w:tcPr>
          <w:p w:rsidR="00277F07" w:rsidRPr="00410390" w:rsidRDefault="00277F07" w:rsidP="00B41AD5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410390">
              <w:rPr>
                <w:sz w:val="22"/>
                <w:szCs w:val="22"/>
              </w:rPr>
              <w:t>Орг</w:t>
            </w:r>
            <w:r w:rsidRPr="00410390">
              <w:rPr>
                <w:sz w:val="22"/>
                <w:szCs w:val="22"/>
              </w:rPr>
              <w:t>а</w:t>
            </w:r>
            <w:r w:rsidRPr="00410390">
              <w:rPr>
                <w:sz w:val="22"/>
                <w:szCs w:val="22"/>
              </w:rPr>
              <w:t>ни</w:t>
            </w:r>
            <w:proofErr w:type="spellEnd"/>
            <w:r w:rsidRPr="00410390">
              <w:rPr>
                <w:sz w:val="22"/>
                <w:szCs w:val="22"/>
              </w:rPr>
              <w:t>-</w:t>
            </w:r>
          </w:p>
          <w:p w:rsidR="00277F07" w:rsidRPr="00410390" w:rsidRDefault="00277F07" w:rsidP="00B41AD5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410390">
              <w:rPr>
                <w:sz w:val="22"/>
                <w:szCs w:val="22"/>
              </w:rPr>
              <w:t>зация</w:t>
            </w:r>
            <w:proofErr w:type="spellEnd"/>
            <w:r w:rsidRPr="00410390">
              <w:rPr>
                <w:sz w:val="22"/>
                <w:szCs w:val="22"/>
              </w:rPr>
              <w:t xml:space="preserve"> раб</w:t>
            </w:r>
            <w:r w:rsidRPr="00410390">
              <w:rPr>
                <w:sz w:val="22"/>
                <w:szCs w:val="22"/>
              </w:rPr>
              <w:t>о</w:t>
            </w:r>
            <w:r w:rsidRPr="00410390">
              <w:rPr>
                <w:sz w:val="22"/>
                <w:szCs w:val="22"/>
              </w:rPr>
              <w:t>ты</w:t>
            </w:r>
          </w:p>
          <w:p w:rsidR="00277F07" w:rsidRPr="00410390" w:rsidRDefault="00277F07" w:rsidP="00B41AD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10390">
              <w:rPr>
                <w:sz w:val="22"/>
                <w:szCs w:val="22"/>
              </w:rPr>
              <w:t>(2 мин)</w:t>
            </w:r>
          </w:p>
        </w:tc>
        <w:tc>
          <w:tcPr>
            <w:tcW w:w="3140" w:type="dxa"/>
          </w:tcPr>
          <w:p w:rsidR="00277F07" w:rsidRPr="00410390" w:rsidRDefault="00277F07" w:rsidP="00B41AD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10390">
              <w:rPr>
                <w:sz w:val="22"/>
                <w:szCs w:val="22"/>
              </w:rPr>
              <w:t>Просит распределиться по парам для решения з</w:t>
            </w:r>
            <w:r w:rsidRPr="00410390">
              <w:rPr>
                <w:sz w:val="22"/>
                <w:szCs w:val="22"/>
              </w:rPr>
              <w:t>а</w:t>
            </w:r>
            <w:r w:rsidRPr="00410390">
              <w:rPr>
                <w:sz w:val="22"/>
                <w:szCs w:val="22"/>
              </w:rPr>
              <w:t>дач. Предъя</w:t>
            </w:r>
            <w:r w:rsidRPr="00410390">
              <w:rPr>
                <w:sz w:val="22"/>
                <w:szCs w:val="22"/>
              </w:rPr>
              <w:t>в</w:t>
            </w:r>
            <w:r w:rsidRPr="00410390">
              <w:rPr>
                <w:sz w:val="22"/>
                <w:szCs w:val="22"/>
              </w:rPr>
              <w:t>ляет задания на урок и на дом</w:t>
            </w:r>
          </w:p>
        </w:tc>
        <w:tc>
          <w:tcPr>
            <w:tcW w:w="3664" w:type="dxa"/>
          </w:tcPr>
          <w:p w:rsidR="00277F07" w:rsidRPr="00410390" w:rsidRDefault="00277F07" w:rsidP="00B41AD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10390">
              <w:rPr>
                <w:sz w:val="22"/>
                <w:szCs w:val="22"/>
              </w:rPr>
              <w:t>Распределяются по парам по собственному в</w:t>
            </w:r>
            <w:r w:rsidRPr="00410390">
              <w:rPr>
                <w:sz w:val="22"/>
                <w:szCs w:val="22"/>
              </w:rPr>
              <w:t>ы</w:t>
            </w:r>
            <w:r w:rsidRPr="00410390">
              <w:rPr>
                <w:sz w:val="22"/>
                <w:szCs w:val="22"/>
              </w:rPr>
              <w:t>бору</w:t>
            </w:r>
          </w:p>
          <w:p w:rsidR="00277F07" w:rsidRPr="00410390" w:rsidRDefault="00277F07" w:rsidP="00B41AD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77F07" w:rsidRPr="00410390" w:rsidTr="00B41AD5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1246" w:type="dxa"/>
          </w:tcPr>
          <w:p w:rsidR="00277F07" w:rsidRPr="00410390" w:rsidRDefault="00277F07" w:rsidP="00B41AD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10390">
              <w:rPr>
                <w:sz w:val="22"/>
                <w:szCs w:val="22"/>
              </w:rPr>
              <w:t>2</w:t>
            </w:r>
          </w:p>
        </w:tc>
        <w:tc>
          <w:tcPr>
            <w:tcW w:w="1831" w:type="dxa"/>
          </w:tcPr>
          <w:p w:rsidR="00277F07" w:rsidRPr="00410390" w:rsidRDefault="00277F07" w:rsidP="00B41AD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10390">
              <w:rPr>
                <w:sz w:val="22"/>
                <w:szCs w:val="22"/>
              </w:rPr>
              <w:t>Решение зада</w:t>
            </w:r>
            <w:r w:rsidRPr="00410390">
              <w:rPr>
                <w:sz w:val="22"/>
                <w:szCs w:val="22"/>
              </w:rPr>
              <w:t>ч</w:t>
            </w:r>
          </w:p>
          <w:p w:rsidR="00277F07" w:rsidRPr="00410390" w:rsidRDefault="00277F07" w:rsidP="00B41AD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10390">
              <w:rPr>
                <w:sz w:val="22"/>
                <w:szCs w:val="22"/>
              </w:rPr>
              <w:t>(30-35 мин)</w:t>
            </w:r>
          </w:p>
        </w:tc>
        <w:tc>
          <w:tcPr>
            <w:tcW w:w="3140" w:type="dxa"/>
          </w:tcPr>
          <w:p w:rsidR="00277F07" w:rsidRPr="00410390" w:rsidRDefault="00277F07" w:rsidP="00B41AD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10390">
              <w:rPr>
                <w:sz w:val="22"/>
                <w:szCs w:val="22"/>
              </w:rPr>
              <w:t>Наблюдает за работой пар, консультирует, проверяет и оценивает результаты у пе</w:t>
            </w:r>
            <w:r w:rsidRPr="00410390">
              <w:rPr>
                <w:sz w:val="22"/>
                <w:szCs w:val="22"/>
              </w:rPr>
              <w:t>р</w:t>
            </w:r>
            <w:r w:rsidRPr="00410390">
              <w:rPr>
                <w:sz w:val="22"/>
                <w:szCs w:val="22"/>
              </w:rPr>
              <w:t>вых пар</w:t>
            </w:r>
          </w:p>
        </w:tc>
        <w:tc>
          <w:tcPr>
            <w:tcW w:w="3664" w:type="dxa"/>
          </w:tcPr>
          <w:p w:rsidR="00277F07" w:rsidRPr="00410390" w:rsidRDefault="00277F07" w:rsidP="00B41AD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10390">
              <w:rPr>
                <w:sz w:val="22"/>
                <w:szCs w:val="22"/>
              </w:rPr>
              <w:t>Работают в п</w:t>
            </w:r>
            <w:r w:rsidRPr="00410390">
              <w:rPr>
                <w:sz w:val="22"/>
                <w:szCs w:val="22"/>
              </w:rPr>
              <w:t>а</w:t>
            </w:r>
            <w:r w:rsidRPr="00410390">
              <w:rPr>
                <w:sz w:val="22"/>
                <w:szCs w:val="22"/>
              </w:rPr>
              <w:t>рах, обращаются к учителю за помощью и за оце</w:t>
            </w:r>
            <w:r w:rsidRPr="00410390">
              <w:rPr>
                <w:sz w:val="22"/>
                <w:szCs w:val="22"/>
              </w:rPr>
              <w:t>н</w:t>
            </w:r>
            <w:r w:rsidRPr="00410390">
              <w:rPr>
                <w:sz w:val="22"/>
                <w:szCs w:val="22"/>
              </w:rPr>
              <w:t>кой</w:t>
            </w:r>
          </w:p>
        </w:tc>
      </w:tr>
      <w:tr w:rsidR="00277F07" w:rsidRPr="00410390" w:rsidTr="00B41AD5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1246" w:type="dxa"/>
          </w:tcPr>
          <w:p w:rsidR="00277F07" w:rsidRPr="00410390" w:rsidRDefault="00277F07" w:rsidP="00B41AD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10390">
              <w:rPr>
                <w:sz w:val="22"/>
                <w:szCs w:val="22"/>
              </w:rPr>
              <w:t>3</w:t>
            </w:r>
          </w:p>
        </w:tc>
        <w:tc>
          <w:tcPr>
            <w:tcW w:w="1831" w:type="dxa"/>
          </w:tcPr>
          <w:p w:rsidR="00277F07" w:rsidRPr="00410390" w:rsidRDefault="00277F07" w:rsidP="00B41AD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10390">
              <w:rPr>
                <w:sz w:val="22"/>
                <w:szCs w:val="22"/>
              </w:rPr>
              <w:t>Оценка работы</w:t>
            </w:r>
          </w:p>
          <w:p w:rsidR="00277F07" w:rsidRPr="00410390" w:rsidRDefault="00277F07" w:rsidP="00B41AD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10390">
              <w:rPr>
                <w:sz w:val="22"/>
                <w:szCs w:val="22"/>
              </w:rPr>
              <w:t>(5 мин)</w:t>
            </w:r>
          </w:p>
        </w:tc>
        <w:tc>
          <w:tcPr>
            <w:tcW w:w="3140" w:type="dxa"/>
          </w:tcPr>
          <w:p w:rsidR="00277F07" w:rsidRPr="00410390" w:rsidRDefault="00277F07" w:rsidP="00B41AD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10390">
              <w:rPr>
                <w:sz w:val="22"/>
                <w:szCs w:val="22"/>
              </w:rPr>
              <w:t>Организует пр</w:t>
            </w:r>
            <w:r w:rsidRPr="00410390">
              <w:rPr>
                <w:sz w:val="22"/>
                <w:szCs w:val="22"/>
              </w:rPr>
              <w:t>о</w:t>
            </w:r>
            <w:r w:rsidRPr="00410390">
              <w:rPr>
                <w:sz w:val="22"/>
                <w:szCs w:val="22"/>
              </w:rPr>
              <w:t>верку и оценку работ всех учащи</w:t>
            </w:r>
            <w:r w:rsidRPr="00410390">
              <w:rPr>
                <w:sz w:val="22"/>
                <w:szCs w:val="22"/>
              </w:rPr>
              <w:t>х</w:t>
            </w:r>
            <w:r w:rsidRPr="00410390">
              <w:rPr>
                <w:sz w:val="22"/>
                <w:szCs w:val="22"/>
              </w:rPr>
              <w:t>ся</w:t>
            </w:r>
          </w:p>
        </w:tc>
        <w:tc>
          <w:tcPr>
            <w:tcW w:w="3664" w:type="dxa"/>
          </w:tcPr>
          <w:p w:rsidR="00277F07" w:rsidRPr="00410390" w:rsidRDefault="00277F07" w:rsidP="00B41AD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10390">
              <w:rPr>
                <w:sz w:val="22"/>
                <w:szCs w:val="22"/>
              </w:rPr>
              <w:t>Ученики, проверенные учителем, проверяют и оценивают р</w:t>
            </w:r>
            <w:r w:rsidRPr="00410390">
              <w:rPr>
                <w:sz w:val="22"/>
                <w:szCs w:val="22"/>
              </w:rPr>
              <w:t>а</w:t>
            </w:r>
            <w:r w:rsidRPr="00410390">
              <w:rPr>
                <w:sz w:val="22"/>
                <w:szCs w:val="22"/>
              </w:rPr>
              <w:t>боту остал</w:t>
            </w:r>
            <w:r w:rsidRPr="00410390">
              <w:rPr>
                <w:sz w:val="22"/>
                <w:szCs w:val="22"/>
              </w:rPr>
              <w:t>ь</w:t>
            </w:r>
            <w:r w:rsidRPr="00410390">
              <w:rPr>
                <w:sz w:val="22"/>
                <w:szCs w:val="22"/>
              </w:rPr>
              <w:t>ных пар</w:t>
            </w:r>
          </w:p>
        </w:tc>
      </w:tr>
    </w:tbl>
    <w:p w:rsidR="00277F07" w:rsidRPr="00C76A00" w:rsidRDefault="00277F07" w:rsidP="00277F07">
      <w:pPr>
        <w:pStyle w:val="a6"/>
        <w:spacing w:after="0" w:line="360" w:lineRule="auto"/>
        <w:jc w:val="both"/>
        <w:rPr>
          <w:sz w:val="24"/>
          <w:szCs w:val="24"/>
        </w:rPr>
      </w:pPr>
    </w:p>
    <w:p w:rsidR="00277F07" w:rsidRPr="00222E2E" w:rsidRDefault="00277F07" w:rsidP="00277F07">
      <w:pPr>
        <w:spacing w:line="360" w:lineRule="auto"/>
        <w:rPr>
          <w:b/>
          <w:sz w:val="24"/>
          <w:szCs w:val="24"/>
        </w:rPr>
      </w:pPr>
      <w:r w:rsidRPr="00B219EA">
        <w:rPr>
          <w:b/>
          <w:i/>
          <w:sz w:val="24"/>
          <w:szCs w:val="24"/>
        </w:rPr>
        <w:t xml:space="preserve">Урок </w:t>
      </w:r>
      <w:r>
        <w:rPr>
          <w:b/>
          <w:i/>
          <w:sz w:val="24"/>
          <w:szCs w:val="24"/>
        </w:rPr>
        <w:t>изучения теоретического материал</w:t>
      </w:r>
      <w:proofErr w:type="gramStart"/>
      <w:r>
        <w:rPr>
          <w:b/>
          <w:i/>
          <w:sz w:val="24"/>
          <w:szCs w:val="24"/>
        </w:rPr>
        <w:t>а(</w:t>
      </w:r>
      <w:proofErr w:type="gramEnd"/>
      <w:r>
        <w:rPr>
          <w:b/>
          <w:i/>
          <w:sz w:val="24"/>
          <w:szCs w:val="24"/>
        </w:rPr>
        <w:t>урок обобщения)</w:t>
      </w:r>
    </w:p>
    <w:p w:rsidR="00277F07" w:rsidRPr="00410390" w:rsidRDefault="00277F07" w:rsidP="00277F07">
      <w:pPr>
        <w:pStyle w:val="a6"/>
        <w:spacing w:after="0" w:line="360" w:lineRule="auto"/>
        <w:jc w:val="both"/>
        <w:rPr>
          <w:sz w:val="24"/>
          <w:szCs w:val="24"/>
        </w:rPr>
      </w:pPr>
    </w:p>
    <w:p w:rsidR="00277F07" w:rsidRPr="00C76A00" w:rsidRDefault="00277F07" w:rsidP="00277F07">
      <w:pPr>
        <w:pStyle w:val="a6"/>
        <w:spacing w:after="0" w:line="360" w:lineRule="auto"/>
        <w:ind w:firstLine="284"/>
        <w:jc w:val="both"/>
        <w:rPr>
          <w:sz w:val="24"/>
          <w:szCs w:val="24"/>
        </w:rPr>
      </w:pPr>
      <w:r w:rsidRPr="00C76A00">
        <w:rPr>
          <w:sz w:val="24"/>
          <w:szCs w:val="24"/>
        </w:rPr>
        <w:tab/>
        <w:t>Опрос по теоретическому материалу не всегда удается провести в форме опроса по конспекту на уроке самостоятельной работы. Дело не только в во</w:t>
      </w:r>
      <w:r w:rsidRPr="00C76A00">
        <w:rPr>
          <w:sz w:val="24"/>
          <w:szCs w:val="24"/>
        </w:rPr>
        <w:t>з</w:t>
      </w:r>
      <w:r w:rsidRPr="00C76A00">
        <w:rPr>
          <w:sz w:val="24"/>
          <w:szCs w:val="24"/>
        </w:rPr>
        <w:t>расте учащихся, а в том, что не всякий материал можно спросить в такой форме. Даже в старших кла</w:t>
      </w:r>
      <w:r w:rsidRPr="00C76A00">
        <w:rPr>
          <w:sz w:val="24"/>
          <w:szCs w:val="24"/>
        </w:rPr>
        <w:t>с</w:t>
      </w:r>
      <w:r w:rsidRPr="00C76A00">
        <w:rPr>
          <w:sz w:val="24"/>
          <w:szCs w:val="24"/>
        </w:rPr>
        <w:t xml:space="preserve">сах </w:t>
      </w:r>
      <w:r w:rsidRPr="00C76A00">
        <w:rPr>
          <w:sz w:val="24"/>
          <w:szCs w:val="24"/>
        </w:rPr>
        <w:lastRenderedPageBreak/>
        <w:t>доказательство многих формул тригономе</w:t>
      </w:r>
      <w:r w:rsidRPr="00C76A00">
        <w:rPr>
          <w:sz w:val="24"/>
          <w:szCs w:val="24"/>
        </w:rPr>
        <w:t>т</w:t>
      </w:r>
      <w:r w:rsidRPr="00C76A00">
        <w:rPr>
          <w:sz w:val="24"/>
          <w:szCs w:val="24"/>
        </w:rPr>
        <w:t>рии можно провести именно в письменной форме, т.е. в форме опроса по конспекту. Но если ответ по теории должен включать в с</w:t>
      </w:r>
      <w:r w:rsidRPr="00C76A00">
        <w:rPr>
          <w:sz w:val="24"/>
          <w:szCs w:val="24"/>
        </w:rPr>
        <w:t>е</w:t>
      </w:r>
      <w:r w:rsidRPr="00C76A00">
        <w:rPr>
          <w:sz w:val="24"/>
          <w:szCs w:val="24"/>
        </w:rPr>
        <w:t>бя рассуждения, а не только записи, то нужно заменять письменный ответ устным. Сп</w:t>
      </w:r>
      <w:r w:rsidRPr="00C76A00">
        <w:rPr>
          <w:sz w:val="24"/>
          <w:szCs w:val="24"/>
        </w:rPr>
        <w:t>о</w:t>
      </w:r>
      <w:r w:rsidRPr="00C76A00">
        <w:rPr>
          <w:sz w:val="24"/>
          <w:szCs w:val="24"/>
        </w:rPr>
        <w:t>соб, которым можно устно опросить всех учен</w:t>
      </w:r>
      <w:r w:rsidRPr="00C76A00">
        <w:rPr>
          <w:sz w:val="24"/>
          <w:szCs w:val="24"/>
        </w:rPr>
        <w:t>и</w:t>
      </w:r>
      <w:r w:rsidRPr="00C76A00">
        <w:rPr>
          <w:sz w:val="24"/>
          <w:szCs w:val="24"/>
        </w:rPr>
        <w:t xml:space="preserve">ков по теоретическому материалу, получил в </w:t>
      </w:r>
      <w:r>
        <w:rPr>
          <w:sz w:val="24"/>
          <w:szCs w:val="24"/>
        </w:rPr>
        <w:t xml:space="preserve"> </w:t>
      </w:r>
      <w:r w:rsidRPr="00C76A00">
        <w:rPr>
          <w:sz w:val="24"/>
          <w:szCs w:val="24"/>
        </w:rPr>
        <w:t xml:space="preserve"> технологии </w:t>
      </w:r>
      <w:r>
        <w:rPr>
          <w:sz w:val="24"/>
          <w:szCs w:val="24"/>
        </w:rPr>
        <w:t xml:space="preserve">учебных циклов </w:t>
      </w:r>
      <w:r w:rsidRPr="00C76A00">
        <w:rPr>
          <w:sz w:val="24"/>
          <w:szCs w:val="24"/>
        </w:rPr>
        <w:t>название ур</w:t>
      </w:r>
      <w:r w:rsidRPr="00C76A00">
        <w:rPr>
          <w:sz w:val="24"/>
          <w:szCs w:val="24"/>
        </w:rPr>
        <w:t>о</w:t>
      </w:r>
      <w:r w:rsidRPr="00C76A00">
        <w:rPr>
          <w:sz w:val="24"/>
          <w:szCs w:val="24"/>
        </w:rPr>
        <w:t>ка общения (урок О).</w:t>
      </w:r>
    </w:p>
    <w:p w:rsidR="00277F07" w:rsidRPr="00C76A00" w:rsidRDefault="00277F07" w:rsidP="00277F07">
      <w:pPr>
        <w:pStyle w:val="a6"/>
        <w:spacing w:after="0" w:line="360" w:lineRule="auto"/>
        <w:ind w:firstLine="284"/>
        <w:jc w:val="both"/>
        <w:rPr>
          <w:sz w:val="24"/>
          <w:szCs w:val="24"/>
        </w:rPr>
      </w:pPr>
      <w:r w:rsidRPr="00C76A00">
        <w:rPr>
          <w:sz w:val="24"/>
          <w:szCs w:val="24"/>
        </w:rPr>
        <w:tab/>
        <w:t>Уроки общения позволяют спросить каждого по всему необход</w:t>
      </w:r>
      <w:r w:rsidRPr="00C76A00">
        <w:rPr>
          <w:sz w:val="24"/>
          <w:szCs w:val="24"/>
        </w:rPr>
        <w:t>и</w:t>
      </w:r>
      <w:r w:rsidRPr="00C76A00">
        <w:rPr>
          <w:sz w:val="24"/>
          <w:szCs w:val="24"/>
        </w:rPr>
        <w:t>мому материалу курса. Исчезают гадания "спросят - не спросят", опрос по теории становится обязател</w:t>
      </w:r>
      <w:r w:rsidRPr="00C76A00">
        <w:rPr>
          <w:sz w:val="24"/>
          <w:szCs w:val="24"/>
        </w:rPr>
        <w:t>ь</w:t>
      </w:r>
      <w:r w:rsidRPr="00C76A00">
        <w:rPr>
          <w:sz w:val="24"/>
          <w:szCs w:val="24"/>
        </w:rPr>
        <w:t>ным элементом обучения. И хотя опрос ученика учеником теряет в качестве по сравнению с опросом ученика учителем, альтернативы эт</w:t>
      </w:r>
      <w:r w:rsidRPr="00C76A00">
        <w:rPr>
          <w:sz w:val="24"/>
          <w:szCs w:val="24"/>
        </w:rPr>
        <w:t>о</w:t>
      </w:r>
      <w:r w:rsidRPr="00C76A00">
        <w:rPr>
          <w:sz w:val="24"/>
          <w:szCs w:val="24"/>
        </w:rPr>
        <w:t xml:space="preserve">му методу </w:t>
      </w:r>
      <w:r>
        <w:rPr>
          <w:sz w:val="24"/>
          <w:szCs w:val="24"/>
        </w:rPr>
        <w:t xml:space="preserve">я </w:t>
      </w:r>
      <w:r w:rsidRPr="00C76A00">
        <w:rPr>
          <w:sz w:val="24"/>
          <w:szCs w:val="24"/>
        </w:rPr>
        <w:t xml:space="preserve"> пока не зна</w:t>
      </w:r>
      <w:r>
        <w:rPr>
          <w:sz w:val="24"/>
          <w:szCs w:val="24"/>
        </w:rPr>
        <w:t>ю</w:t>
      </w:r>
      <w:r w:rsidRPr="00C76A00">
        <w:rPr>
          <w:sz w:val="24"/>
          <w:szCs w:val="24"/>
        </w:rPr>
        <w:t>.</w:t>
      </w:r>
    </w:p>
    <w:p w:rsidR="00277F07" w:rsidRPr="00C76A00" w:rsidRDefault="00277F07" w:rsidP="00277F07">
      <w:pPr>
        <w:pStyle w:val="a6"/>
        <w:spacing w:after="0" w:line="360" w:lineRule="auto"/>
        <w:ind w:firstLine="284"/>
        <w:jc w:val="both"/>
        <w:rPr>
          <w:sz w:val="24"/>
          <w:szCs w:val="24"/>
        </w:rPr>
      </w:pPr>
      <w:r w:rsidRPr="00C76A00">
        <w:rPr>
          <w:sz w:val="24"/>
          <w:szCs w:val="24"/>
        </w:rPr>
        <w:tab/>
      </w:r>
    </w:p>
    <w:p w:rsidR="00277F07" w:rsidRPr="001027FF" w:rsidRDefault="00277F07" w:rsidP="00277F07">
      <w:pPr>
        <w:spacing w:line="360" w:lineRule="auto"/>
        <w:ind w:firstLine="284"/>
        <w:jc w:val="center"/>
        <w:rPr>
          <w:b/>
          <w:sz w:val="24"/>
          <w:szCs w:val="24"/>
        </w:rPr>
      </w:pPr>
      <w:r w:rsidRPr="00410390">
        <w:rPr>
          <w:b/>
          <w:sz w:val="24"/>
          <w:szCs w:val="24"/>
        </w:rPr>
        <w:t>Схема урока</w:t>
      </w:r>
      <w:proofErr w:type="gramStart"/>
      <w:r w:rsidRPr="00410390">
        <w:rPr>
          <w:b/>
          <w:sz w:val="24"/>
          <w:szCs w:val="24"/>
        </w:rPr>
        <w:t xml:space="preserve"> О</w:t>
      </w:r>
      <w:proofErr w:type="gramEnd"/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"/>
        <w:gridCol w:w="1810"/>
        <w:gridCol w:w="3104"/>
        <w:gridCol w:w="3620"/>
      </w:tblGrid>
      <w:tr w:rsidR="00277F07" w:rsidRPr="00C76A00" w:rsidTr="00B41AD5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974" w:type="dxa"/>
          </w:tcPr>
          <w:p w:rsidR="00277F07" w:rsidRPr="00410390" w:rsidRDefault="00277F07" w:rsidP="00B41AD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10390">
              <w:rPr>
                <w:sz w:val="22"/>
                <w:szCs w:val="22"/>
              </w:rPr>
              <w:t>№ этапа</w:t>
            </w:r>
          </w:p>
        </w:tc>
        <w:tc>
          <w:tcPr>
            <w:tcW w:w="1810" w:type="dxa"/>
          </w:tcPr>
          <w:p w:rsidR="00277F07" w:rsidRPr="00410390" w:rsidRDefault="00277F07" w:rsidP="00B41AD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10390">
              <w:rPr>
                <w:sz w:val="22"/>
                <w:szCs w:val="22"/>
              </w:rPr>
              <w:t>Содерж</w:t>
            </w:r>
            <w:r w:rsidRPr="00410390">
              <w:rPr>
                <w:sz w:val="22"/>
                <w:szCs w:val="22"/>
              </w:rPr>
              <w:t>а</w:t>
            </w:r>
            <w:r w:rsidRPr="00410390">
              <w:rPr>
                <w:sz w:val="22"/>
                <w:szCs w:val="22"/>
              </w:rPr>
              <w:t>ние</w:t>
            </w:r>
          </w:p>
          <w:p w:rsidR="00277F07" w:rsidRPr="00410390" w:rsidRDefault="00277F07" w:rsidP="00B41AD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10390">
              <w:rPr>
                <w:sz w:val="22"/>
                <w:szCs w:val="22"/>
              </w:rPr>
              <w:t>этапа</w:t>
            </w:r>
          </w:p>
        </w:tc>
        <w:tc>
          <w:tcPr>
            <w:tcW w:w="3104" w:type="dxa"/>
          </w:tcPr>
          <w:p w:rsidR="00277F07" w:rsidRPr="00410390" w:rsidRDefault="00277F07" w:rsidP="00B41AD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10390">
              <w:rPr>
                <w:sz w:val="22"/>
                <w:szCs w:val="22"/>
              </w:rPr>
              <w:t>Деятельность</w:t>
            </w:r>
          </w:p>
          <w:p w:rsidR="00277F07" w:rsidRPr="00410390" w:rsidRDefault="00277F07" w:rsidP="00B41AD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10390">
              <w:rPr>
                <w:sz w:val="22"/>
                <w:szCs w:val="22"/>
              </w:rPr>
              <w:t>учителя</w:t>
            </w:r>
          </w:p>
        </w:tc>
        <w:tc>
          <w:tcPr>
            <w:tcW w:w="3620" w:type="dxa"/>
          </w:tcPr>
          <w:p w:rsidR="00277F07" w:rsidRPr="00410390" w:rsidRDefault="00277F07" w:rsidP="00B41AD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10390">
              <w:rPr>
                <w:sz w:val="22"/>
                <w:szCs w:val="22"/>
              </w:rPr>
              <w:t>Деятельность</w:t>
            </w:r>
          </w:p>
          <w:p w:rsidR="00277F07" w:rsidRPr="00410390" w:rsidRDefault="00277F07" w:rsidP="00B41AD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10390">
              <w:rPr>
                <w:sz w:val="22"/>
                <w:szCs w:val="22"/>
              </w:rPr>
              <w:t>учащихся</w:t>
            </w:r>
          </w:p>
        </w:tc>
      </w:tr>
      <w:tr w:rsidR="00277F07" w:rsidRPr="00C76A00" w:rsidTr="00B41AD5">
        <w:tblPrEx>
          <w:tblCellMar>
            <w:top w:w="0" w:type="dxa"/>
            <w:bottom w:w="0" w:type="dxa"/>
          </w:tblCellMar>
        </w:tblPrEx>
        <w:trPr>
          <w:trHeight w:val="1332"/>
        </w:trPr>
        <w:tc>
          <w:tcPr>
            <w:tcW w:w="974" w:type="dxa"/>
          </w:tcPr>
          <w:p w:rsidR="00277F07" w:rsidRPr="00410390" w:rsidRDefault="00277F07" w:rsidP="00B41AD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10390">
              <w:rPr>
                <w:sz w:val="22"/>
                <w:szCs w:val="22"/>
              </w:rPr>
              <w:t>1</w:t>
            </w:r>
          </w:p>
        </w:tc>
        <w:tc>
          <w:tcPr>
            <w:tcW w:w="1810" w:type="dxa"/>
          </w:tcPr>
          <w:p w:rsidR="00277F07" w:rsidRPr="00410390" w:rsidRDefault="00277F07" w:rsidP="00B41AD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10390">
              <w:rPr>
                <w:sz w:val="22"/>
                <w:szCs w:val="22"/>
              </w:rPr>
              <w:t>Организация раб</w:t>
            </w:r>
            <w:r w:rsidRPr="00410390">
              <w:rPr>
                <w:sz w:val="22"/>
                <w:szCs w:val="22"/>
              </w:rPr>
              <w:t>о</w:t>
            </w:r>
            <w:r w:rsidRPr="00410390">
              <w:rPr>
                <w:sz w:val="22"/>
                <w:szCs w:val="22"/>
              </w:rPr>
              <w:t>ты</w:t>
            </w:r>
          </w:p>
          <w:p w:rsidR="00277F07" w:rsidRPr="00410390" w:rsidRDefault="00277F07" w:rsidP="00B41AD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10390">
              <w:rPr>
                <w:sz w:val="22"/>
                <w:szCs w:val="22"/>
              </w:rPr>
              <w:t>(5 мин.)</w:t>
            </w:r>
          </w:p>
        </w:tc>
        <w:tc>
          <w:tcPr>
            <w:tcW w:w="3104" w:type="dxa"/>
          </w:tcPr>
          <w:p w:rsidR="00277F07" w:rsidRPr="00410390" w:rsidRDefault="00277F07" w:rsidP="00B41AD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10390">
              <w:rPr>
                <w:sz w:val="22"/>
                <w:szCs w:val="22"/>
              </w:rPr>
              <w:t>Просит учащихся разд</w:t>
            </w:r>
            <w:r w:rsidRPr="00410390">
              <w:rPr>
                <w:sz w:val="22"/>
                <w:szCs w:val="22"/>
              </w:rPr>
              <w:t>е</w:t>
            </w:r>
            <w:r w:rsidRPr="00410390">
              <w:rPr>
                <w:sz w:val="22"/>
                <w:szCs w:val="22"/>
              </w:rPr>
              <w:t>литься на пары. Сообщает уч</w:t>
            </w:r>
            <w:r w:rsidRPr="00410390">
              <w:rPr>
                <w:sz w:val="22"/>
                <w:szCs w:val="22"/>
              </w:rPr>
              <w:t>а</w:t>
            </w:r>
            <w:r w:rsidRPr="00410390">
              <w:rPr>
                <w:sz w:val="22"/>
                <w:szCs w:val="22"/>
              </w:rPr>
              <w:t>щимся о предстоящей работе, записывает на доске в</w:t>
            </w:r>
            <w:r w:rsidRPr="00410390">
              <w:rPr>
                <w:sz w:val="22"/>
                <w:szCs w:val="22"/>
              </w:rPr>
              <w:t>о</w:t>
            </w:r>
            <w:r w:rsidRPr="00410390">
              <w:rPr>
                <w:sz w:val="22"/>
                <w:szCs w:val="22"/>
              </w:rPr>
              <w:t>просы и зад</w:t>
            </w:r>
            <w:r w:rsidRPr="00410390">
              <w:rPr>
                <w:sz w:val="22"/>
                <w:szCs w:val="22"/>
              </w:rPr>
              <w:t>а</w:t>
            </w:r>
            <w:r w:rsidRPr="00410390">
              <w:rPr>
                <w:sz w:val="22"/>
                <w:szCs w:val="22"/>
              </w:rPr>
              <w:t>чи</w:t>
            </w:r>
          </w:p>
        </w:tc>
        <w:tc>
          <w:tcPr>
            <w:tcW w:w="3620" w:type="dxa"/>
          </w:tcPr>
          <w:p w:rsidR="00277F07" w:rsidRPr="00410390" w:rsidRDefault="00277F07" w:rsidP="00B41AD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10390">
              <w:rPr>
                <w:sz w:val="22"/>
                <w:szCs w:val="22"/>
              </w:rPr>
              <w:t>Распределяются по парам по собственному в</w:t>
            </w:r>
            <w:r w:rsidRPr="00410390">
              <w:rPr>
                <w:sz w:val="22"/>
                <w:szCs w:val="22"/>
              </w:rPr>
              <w:t>ы</w:t>
            </w:r>
            <w:r w:rsidRPr="00410390">
              <w:rPr>
                <w:sz w:val="22"/>
                <w:szCs w:val="22"/>
              </w:rPr>
              <w:t>бору</w:t>
            </w:r>
          </w:p>
          <w:p w:rsidR="00277F07" w:rsidRPr="00410390" w:rsidRDefault="00277F07" w:rsidP="00B41AD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77F07" w:rsidRPr="00C76A00" w:rsidTr="00B41AD5">
        <w:tblPrEx>
          <w:tblCellMar>
            <w:top w:w="0" w:type="dxa"/>
            <w:bottom w:w="0" w:type="dxa"/>
          </w:tblCellMar>
        </w:tblPrEx>
        <w:trPr>
          <w:trHeight w:val="1589"/>
        </w:trPr>
        <w:tc>
          <w:tcPr>
            <w:tcW w:w="974" w:type="dxa"/>
          </w:tcPr>
          <w:p w:rsidR="00277F07" w:rsidRPr="00410390" w:rsidRDefault="00277F07" w:rsidP="00B41AD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10390">
              <w:rPr>
                <w:sz w:val="22"/>
                <w:szCs w:val="22"/>
              </w:rPr>
              <w:t>2</w:t>
            </w:r>
          </w:p>
        </w:tc>
        <w:tc>
          <w:tcPr>
            <w:tcW w:w="1810" w:type="dxa"/>
          </w:tcPr>
          <w:p w:rsidR="00277F07" w:rsidRPr="00410390" w:rsidRDefault="00277F07" w:rsidP="00B41AD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10390">
              <w:rPr>
                <w:sz w:val="22"/>
                <w:szCs w:val="22"/>
              </w:rPr>
              <w:t>Изучение м</w:t>
            </w:r>
            <w:r w:rsidRPr="00410390">
              <w:rPr>
                <w:sz w:val="22"/>
                <w:szCs w:val="22"/>
              </w:rPr>
              <w:t>а</w:t>
            </w:r>
            <w:r w:rsidRPr="00410390">
              <w:rPr>
                <w:sz w:val="22"/>
                <w:szCs w:val="22"/>
              </w:rPr>
              <w:t>териала</w:t>
            </w:r>
          </w:p>
        </w:tc>
        <w:tc>
          <w:tcPr>
            <w:tcW w:w="3104" w:type="dxa"/>
          </w:tcPr>
          <w:p w:rsidR="00277F07" w:rsidRPr="00410390" w:rsidRDefault="00277F07" w:rsidP="00B41AD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10390">
              <w:rPr>
                <w:sz w:val="22"/>
                <w:szCs w:val="22"/>
              </w:rPr>
              <w:t>Обходит класс, следит за раб</w:t>
            </w:r>
            <w:r w:rsidRPr="00410390">
              <w:rPr>
                <w:sz w:val="22"/>
                <w:szCs w:val="22"/>
              </w:rPr>
              <w:t>о</w:t>
            </w:r>
            <w:r w:rsidRPr="00410390">
              <w:rPr>
                <w:sz w:val="22"/>
                <w:szCs w:val="22"/>
              </w:rPr>
              <w:t>той, помогает при необход</w:t>
            </w:r>
            <w:r w:rsidRPr="00410390">
              <w:rPr>
                <w:sz w:val="22"/>
                <w:szCs w:val="22"/>
              </w:rPr>
              <w:t>и</w:t>
            </w:r>
            <w:r w:rsidRPr="00410390">
              <w:rPr>
                <w:sz w:val="22"/>
                <w:szCs w:val="22"/>
              </w:rPr>
              <w:t>мости</w:t>
            </w:r>
          </w:p>
        </w:tc>
        <w:tc>
          <w:tcPr>
            <w:tcW w:w="3620" w:type="dxa"/>
          </w:tcPr>
          <w:p w:rsidR="00277F07" w:rsidRPr="00410390" w:rsidRDefault="00277F07" w:rsidP="00B41AD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10390">
              <w:rPr>
                <w:sz w:val="22"/>
                <w:szCs w:val="22"/>
              </w:rPr>
              <w:t>Изучают материал по учебнику, отвечают друг другу на вопросы, решают задачи в парах; по окончании о</w:t>
            </w:r>
            <w:r w:rsidRPr="00410390">
              <w:rPr>
                <w:sz w:val="22"/>
                <w:szCs w:val="22"/>
              </w:rPr>
              <w:t>т</w:t>
            </w:r>
            <w:r w:rsidRPr="00410390">
              <w:rPr>
                <w:sz w:val="22"/>
                <w:szCs w:val="22"/>
              </w:rPr>
              <w:t>вечают учителю; приступают к домашним задан</w:t>
            </w:r>
            <w:r w:rsidRPr="00410390">
              <w:rPr>
                <w:sz w:val="22"/>
                <w:szCs w:val="22"/>
              </w:rPr>
              <w:t>и</w:t>
            </w:r>
            <w:r w:rsidRPr="00410390">
              <w:rPr>
                <w:sz w:val="22"/>
                <w:szCs w:val="22"/>
              </w:rPr>
              <w:t>ям</w:t>
            </w:r>
          </w:p>
        </w:tc>
      </w:tr>
      <w:tr w:rsidR="00277F07" w:rsidRPr="00C76A00" w:rsidTr="00B41AD5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974" w:type="dxa"/>
          </w:tcPr>
          <w:p w:rsidR="00277F07" w:rsidRPr="00410390" w:rsidRDefault="00277F07" w:rsidP="00B41AD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10390">
              <w:rPr>
                <w:sz w:val="22"/>
                <w:szCs w:val="22"/>
              </w:rPr>
              <w:t>3</w:t>
            </w:r>
          </w:p>
        </w:tc>
        <w:tc>
          <w:tcPr>
            <w:tcW w:w="1810" w:type="dxa"/>
          </w:tcPr>
          <w:p w:rsidR="00277F07" w:rsidRPr="00410390" w:rsidRDefault="00277F07" w:rsidP="00B41AD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10390">
              <w:rPr>
                <w:sz w:val="22"/>
                <w:szCs w:val="22"/>
              </w:rPr>
              <w:t>Ответы учащихс</w:t>
            </w:r>
            <w:r w:rsidRPr="00410390">
              <w:rPr>
                <w:sz w:val="22"/>
                <w:szCs w:val="22"/>
              </w:rPr>
              <w:t>я</w:t>
            </w:r>
          </w:p>
        </w:tc>
        <w:tc>
          <w:tcPr>
            <w:tcW w:w="3104" w:type="dxa"/>
          </w:tcPr>
          <w:p w:rsidR="00277F07" w:rsidRPr="00410390" w:rsidRDefault="00277F07" w:rsidP="00B41AD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10390">
              <w:rPr>
                <w:sz w:val="22"/>
                <w:szCs w:val="22"/>
              </w:rPr>
              <w:t>Опрашивает первые две п</w:t>
            </w:r>
            <w:r w:rsidRPr="00410390">
              <w:rPr>
                <w:sz w:val="22"/>
                <w:szCs w:val="22"/>
              </w:rPr>
              <w:t>а</w:t>
            </w:r>
            <w:r w:rsidRPr="00410390">
              <w:rPr>
                <w:sz w:val="22"/>
                <w:szCs w:val="22"/>
              </w:rPr>
              <w:t>ры. Руководит дальне</w:t>
            </w:r>
            <w:r w:rsidRPr="00410390">
              <w:rPr>
                <w:sz w:val="22"/>
                <w:szCs w:val="22"/>
              </w:rPr>
              <w:t>й</w:t>
            </w:r>
            <w:r w:rsidRPr="00410390">
              <w:rPr>
                <w:sz w:val="22"/>
                <w:szCs w:val="22"/>
              </w:rPr>
              <w:t>шим опросом</w:t>
            </w:r>
          </w:p>
        </w:tc>
        <w:tc>
          <w:tcPr>
            <w:tcW w:w="3620" w:type="dxa"/>
          </w:tcPr>
          <w:p w:rsidR="00277F07" w:rsidRPr="00410390" w:rsidRDefault="00277F07" w:rsidP="00B41AD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10390">
              <w:rPr>
                <w:sz w:val="22"/>
                <w:szCs w:val="22"/>
              </w:rPr>
              <w:t>Опрошенные о</w:t>
            </w:r>
            <w:r w:rsidRPr="00410390">
              <w:rPr>
                <w:sz w:val="22"/>
                <w:szCs w:val="22"/>
              </w:rPr>
              <w:t>п</w:t>
            </w:r>
            <w:r w:rsidRPr="00410390">
              <w:rPr>
                <w:sz w:val="22"/>
                <w:szCs w:val="22"/>
              </w:rPr>
              <w:t>рашивают других (по указанию уч</w:t>
            </w:r>
            <w:r w:rsidRPr="00410390">
              <w:rPr>
                <w:sz w:val="22"/>
                <w:szCs w:val="22"/>
              </w:rPr>
              <w:t>и</w:t>
            </w:r>
            <w:r w:rsidRPr="00410390">
              <w:rPr>
                <w:sz w:val="22"/>
                <w:szCs w:val="22"/>
              </w:rPr>
              <w:t>теля)</w:t>
            </w:r>
          </w:p>
        </w:tc>
      </w:tr>
    </w:tbl>
    <w:p w:rsidR="00277F07" w:rsidRPr="00C76A00" w:rsidRDefault="00277F07" w:rsidP="00277F07">
      <w:pPr>
        <w:pStyle w:val="a6"/>
        <w:spacing w:after="0" w:line="360" w:lineRule="auto"/>
        <w:ind w:firstLine="284"/>
        <w:jc w:val="both"/>
        <w:rPr>
          <w:sz w:val="24"/>
          <w:szCs w:val="24"/>
        </w:rPr>
      </w:pPr>
      <w:r w:rsidRPr="00C76A00">
        <w:rPr>
          <w:sz w:val="24"/>
          <w:szCs w:val="24"/>
        </w:rPr>
        <w:t xml:space="preserve">Конечно, не любой класс готов к урокам общения. К этим урокам детей готовят </w:t>
      </w:r>
      <w:proofErr w:type="spellStart"/>
      <w:r w:rsidRPr="00C76A00">
        <w:rPr>
          <w:sz w:val="24"/>
          <w:szCs w:val="24"/>
        </w:rPr>
        <w:t>двухуро</w:t>
      </w:r>
      <w:r w:rsidRPr="00C76A00">
        <w:rPr>
          <w:sz w:val="24"/>
          <w:szCs w:val="24"/>
        </w:rPr>
        <w:t>ч</w:t>
      </w:r>
      <w:r w:rsidRPr="00C76A00">
        <w:rPr>
          <w:sz w:val="24"/>
          <w:szCs w:val="24"/>
        </w:rPr>
        <w:t>ные</w:t>
      </w:r>
      <w:proofErr w:type="spellEnd"/>
      <w:r w:rsidRPr="00C76A00">
        <w:rPr>
          <w:sz w:val="24"/>
          <w:szCs w:val="24"/>
        </w:rPr>
        <w:t xml:space="preserve"> циклы и уроки решения задач. Более того, даже в подготовленном классе урок общения порой не сразу удается. Но если уроки </w:t>
      </w:r>
      <w:proofErr w:type="gramStart"/>
      <w:r w:rsidRPr="00C76A00">
        <w:rPr>
          <w:sz w:val="24"/>
          <w:szCs w:val="24"/>
        </w:rPr>
        <w:t>Р</w:t>
      </w:r>
      <w:proofErr w:type="gramEnd"/>
      <w:r w:rsidRPr="00C76A00">
        <w:rPr>
          <w:sz w:val="24"/>
          <w:szCs w:val="24"/>
        </w:rPr>
        <w:t xml:space="preserve"> в классе проходят успешно, не следует пугаться первых неудач в проведении уроков общения. Неуда</w:t>
      </w:r>
      <w:r w:rsidRPr="00C76A00">
        <w:rPr>
          <w:sz w:val="24"/>
          <w:szCs w:val="24"/>
        </w:rPr>
        <w:t>в</w:t>
      </w:r>
      <w:r w:rsidRPr="00C76A00">
        <w:rPr>
          <w:sz w:val="24"/>
          <w:szCs w:val="24"/>
        </w:rPr>
        <w:t>шиеся уроки надо просто продолжить (или доспросить после урока тех, кого не успели спр</w:t>
      </w:r>
      <w:r w:rsidRPr="00C76A00">
        <w:rPr>
          <w:sz w:val="24"/>
          <w:szCs w:val="24"/>
        </w:rPr>
        <w:t>о</w:t>
      </w:r>
      <w:r w:rsidRPr="00C76A00">
        <w:rPr>
          <w:sz w:val="24"/>
          <w:szCs w:val="24"/>
        </w:rPr>
        <w:t>сить на уроке).</w:t>
      </w:r>
    </w:p>
    <w:p w:rsidR="00277F07" w:rsidRPr="00C76A00" w:rsidRDefault="00277F07" w:rsidP="00277F0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C76A00">
        <w:rPr>
          <w:sz w:val="24"/>
          <w:szCs w:val="24"/>
        </w:rPr>
        <w:t>Технология учебных циклов не треб</w:t>
      </w:r>
      <w:r w:rsidRPr="00C76A00">
        <w:rPr>
          <w:sz w:val="24"/>
          <w:szCs w:val="24"/>
        </w:rPr>
        <w:t>у</w:t>
      </w:r>
      <w:r>
        <w:rPr>
          <w:sz w:val="24"/>
          <w:szCs w:val="24"/>
        </w:rPr>
        <w:t>е</w:t>
      </w:r>
      <w:r w:rsidRPr="00C76A00">
        <w:rPr>
          <w:sz w:val="24"/>
          <w:szCs w:val="24"/>
        </w:rPr>
        <w:t>т от учителя каких-либо новых умений, по сравн</w:t>
      </w:r>
      <w:r w:rsidRPr="00C76A00">
        <w:rPr>
          <w:sz w:val="24"/>
          <w:szCs w:val="24"/>
        </w:rPr>
        <w:t>е</w:t>
      </w:r>
      <w:r w:rsidRPr="00C76A00">
        <w:rPr>
          <w:sz w:val="24"/>
          <w:szCs w:val="24"/>
        </w:rPr>
        <w:t xml:space="preserve">нию с </w:t>
      </w:r>
      <w:proofErr w:type="gramStart"/>
      <w:r w:rsidRPr="00C76A00">
        <w:rPr>
          <w:sz w:val="24"/>
          <w:szCs w:val="24"/>
        </w:rPr>
        <w:t>традиционными</w:t>
      </w:r>
      <w:proofErr w:type="gramEnd"/>
      <w:r w:rsidRPr="00C76A00">
        <w:rPr>
          <w:sz w:val="24"/>
          <w:szCs w:val="24"/>
        </w:rPr>
        <w:t>. Она требуют отказаться от неэффективных приемов работы и систематически применять эффе</w:t>
      </w:r>
      <w:r w:rsidRPr="00C76A00">
        <w:rPr>
          <w:sz w:val="24"/>
          <w:szCs w:val="24"/>
        </w:rPr>
        <w:t>к</w:t>
      </w:r>
      <w:r w:rsidRPr="00C76A00">
        <w:rPr>
          <w:sz w:val="24"/>
          <w:szCs w:val="24"/>
        </w:rPr>
        <w:t>тивные.</w:t>
      </w:r>
    </w:p>
    <w:p w:rsidR="00277F07" w:rsidRDefault="00277F07" w:rsidP="00277F07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В 2009 году судьба свела меня с замечательным человеком, Германом Германовичем </w:t>
      </w:r>
      <w:proofErr w:type="spellStart"/>
      <w:r>
        <w:rPr>
          <w:color w:val="000000"/>
          <w:sz w:val="24"/>
          <w:szCs w:val="24"/>
        </w:rPr>
        <w:t>Левитасом</w:t>
      </w:r>
      <w:proofErr w:type="spellEnd"/>
      <w:r>
        <w:rPr>
          <w:color w:val="000000"/>
          <w:sz w:val="24"/>
          <w:szCs w:val="24"/>
        </w:rPr>
        <w:t xml:space="preserve">, одним из авторов технологии учебных циклов. В одном из </w:t>
      </w:r>
      <w:r>
        <w:rPr>
          <w:color w:val="000000"/>
          <w:sz w:val="24"/>
          <w:szCs w:val="24"/>
        </w:rPr>
        <w:lastRenderedPageBreak/>
        <w:t xml:space="preserve">номеров журнала «Математика в школе» была его статья, где он предлагал всем желающим освоить его технологию и предлагал свою помощь и методические консультации по электронной почте. Герман Германович сдержал свое слово, я получила от него полный комплект материалов для преподавания, карточки для коррекции знаний и математические диктанты. В обмен, на все это богатство я, по его просьбе, раз в четверть, </w:t>
      </w:r>
      <w:proofErr w:type="gramStart"/>
      <w:r>
        <w:rPr>
          <w:color w:val="000000"/>
          <w:sz w:val="24"/>
          <w:szCs w:val="24"/>
        </w:rPr>
        <w:t>отчитываюсь о</w:t>
      </w:r>
      <w:proofErr w:type="gramEnd"/>
      <w:r>
        <w:rPr>
          <w:color w:val="000000"/>
          <w:sz w:val="24"/>
          <w:szCs w:val="24"/>
        </w:rPr>
        <w:t xml:space="preserve"> своей работе   и ежегодно пишу рецензию на материалы, которые использую в работе.</w:t>
      </w:r>
    </w:p>
    <w:p w:rsidR="00277F07" w:rsidRPr="00C76A00" w:rsidRDefault="00277F07" w:rsidP="00277F07">
      <w:pPr>
        <w:spacing w:line="360" w:lineRule="auto"/>
        <w:jc w:val="both"/>
        <w:rPr>
          <w:sz w:val="24"/>
          <w:szCs w:val="24"/>
        </w:rPr>
      </w:pPr>
    </w:p>
    <w:p w:rsidR="00277F07" w:rsidRPr="00C76A00" w:rsidRDefault="00277F07" w:rsidP="00277F07">
      <w:pPr>
        <w:spacing w:line="360" w:lineRule="auto"/>
        <w:ind w:right="-58"/>
        <w:rPr>
          <w:sz w:val="24"/>
          <w:szCs w:val="24"/>
        </w:rPr>
      </w:pPr>
      <w:r w:rsidRPr="00C76A00">
        <w:rPr>
          <w:sz w:val="24"/>
          <w:szCs w:val="24"/>
        </w:rPr>
        <w:t>ОТЧЕТ  учителя _____________ о р</w:t>
      </w:r>
      <w:r w:rsidRPr="00C76A00">
        <w:rPr>
          <w:sz w:val="24"/>
          <w:szCs w:val="24"/>
        </w:rPr>
        <w:t>а</w:t>
      </w:r>
      <w:r w:rsidRPr="00C76A00">
        <w:rPr>
          <w:sz w:val="24"/>
          <w:szCs w:val="24"/>
        </w:rPr>
        <w:t xml:space="preserve">боте </w:t>
      </w:r>
      <w:proofErr w:type="gramStart"/>
      <w:r w:rsidRPr="00C76A00">
        <w:rPr>
          <w:sz w:val="24"/>
          <w:szCs w:val="24"/>
        </w:rPr>
        <w:t>за</w:t>
      </w:r>
      <w:proofErr w:type="gramEnd"/>
      <w:r w:rsidRPr="00C76A00">
        <w:rPr>
          <w:sz w:val="24"/>
          <w:szCs w:val="24"/>
        </w:rPr>
        <w:t xml:space="preserve"> _____________</w:t>
      </w:r>
    </w:p>
    <w:p w:rsidR="00277F07" w:rsidRDefault="00277F07" w:rsidP="00277F07">
      <w:pPr>
        <w:spacing w:line="360" w:lineRule="auto"/>
        <w:ind w:right="-58"/>
        <w:rPr>
          <w:sz w:val="24"/>
          <w:szCs w:val="24"/>
        </w:rPr>
      </w:pPr>
      <w:proofErr w:type="gramStart"/>
      <w:r w:rsidRPr="00C76A00">
        <w:rPr>
          <w:sz w:val="24"/>
          <w:szCs w:val="24"/>
        </w:rPr>
        <w:t>по</w:t>
      </w:r>
      <w:proofErr w:type="gramEnd"/>
      <w:r w:rsidRPr="00C76A00">
        <w:rPr>
          <w:sz w:val="24"/>
          <w:szCs w:val="24"/>
        </w:rPr>
        <w:t xml:space="preserve"> _________________ в ______ классе </w:t>
      </w:r>
    </w:p>
    <w:p w:rsidR="00277F07" w:rsidRPr="00C76A00" w:rsidRDefault="00277F07" w:rsidP="00277F07">
      <w:pPr>
        <w:spacing w:line="360" w:lineRule="auto"/>
        <w:ind w:right="-58"/>
        <w:rPr>
          <w:sz w:val="24"/>
          <w:szCs w:val="24"/>
        </w:rPr>
      </w:pPr>
    </w:p>
    <w:tbl>
      <w:tblPr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1337"/>
        <w:gridCol w:w="1337"/>
        <w:gridCol w:w="1337"/>
        <w:gridCol w:w="1337"/>
        <w:gridCol w:w="1337"/>
        <w:gridCol w:w="1339"/>
      </w:tblGrid>
      <w:tr w:rsidR="00277F07" w:rsidRPr="00B4541D" w:rsidTr="00B41AD5">
        <w:trPr>
          <w:cantSplit/>
          <w:trHeight w:val="288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  <w:r w:rsidRPr="00B4541D">
              <w:rPr>
                <w:sz w:val="18"/>
                <w:szCs w:val="18"/>
              </w:rPr>
              <w:t>№ ци</w:t>
            </w:r>
            <w:r w:rsidRPr="00B4541D">
              <w:rPr>
                <w:sz w:val="18"/>
                <w:szCs w:val="18"/>
              </w:rPr>
              <w:t>к</w:t>
            </w:r>
            <w:r w:rsidRPr="00B4541D">
              <w:rPr>
                <w:sz w:val="18"/>
                <w:szCs w:val="18"/>
              </w:rPr>
              <w:t>ла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  <w:r w:rsidRPr="00B4541D">
              <w:rPr>
                <w:sz w:val="18"/>
                <w:szCs w:val="18"/>
              </w:rPr>
              <w:t>Виды р</w:t>
            </w:r>
            <w:r w:rsidRPr="00B4541D">
              <w:rPr>
                <w:sz w:val="18"/>
                <w:szCs w:val="18"/>
              </w:rPr>
              <w:t>а</w:t>
            </w:r>
            <w:r w:rsidRPr="00B4541D">
              <w:rPr>
                <w:sz w:val="18"/>
                <w:szCs w:val="18"/>
              </w:rPr>
              <w:t>бот</w:t>
            </w:r>
          </w:p>
        </w:tc>
        <w:tc>
          <w:tcPr>
            <w:tcW w:w="6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jc w:val="center"/>
              <w:rPr>
                <w:sz w:val="18"/>
                <w:szCs w:val="18"/>
                <w:lang w:eastAsia="en-US"/>
              </w:rPr>
            </w:pPr>
            <w:r w:rsidRPr="00B4541D">
              <w:rPr>
                <w:sz w:val="18"/>
                <w:szCs w:val="18"/>
              </w:rPr>
              <w:t>Число оценок</w:t>
            </w:r>
          </w:p>
        </w:tc>
      </w:tr>
      <w:tr w:rsidR="00277F07" w:rsidRPr="00B4541D" w:rsidTr="00B41AD5">
        <w:trPr>
          <w:cantSplit/>
          <w:trHeight w:val="174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F07" w:rsidRPr="00B4541D" w:rsidRDefault="00277F07" w:rsidP="00B41AD5">
            <w:pPr>
              <w:spacing w:line="36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F07" w:rsidRPr="00B4541D" w:rsidRDefault="00277F07" w:rsidP="00B41AD5">
            <w:pPr>
              <w:spacing w:line="36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jc w:val="center"/>
              <w:rPr>
                <w:sz w:val="18"/>
                <w:szCs w:val="18"/>
                <w:lang w:eastAsia="en-US"/>
              </w:rPr>
            </w:pPr>
            <w:r w:rsidRPr="00B4541D">
              <w:rPr>
                <w:sz w:val="18"/>
                <w:szCs w:val="18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jc w:val="center"/>
              <w:rPr>
                <w:sz w:val="18"/>
                <w:szCs w:val="18"/>
                <w:lang w:eastAsia="en-US"/>
              </w:rPr>
            </w:pPr>
            <w:r w:rsidRPr="00B4541D">
              <w:rPr>
                <w:sz w:val="18"/>
                <w:szCs w:val="18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jc w:val="center"/>
              <w:rPr>
                <w:sz w:val="18"/>
                <w:szCs w:val="18"/>
                <w:lang w:eastAsia="en-US"/>
              </w:rPr>
            </w:pPr>
            <w:r w:rsidRPr="00B4541D">
              <w:rPr>
                <w:sz w:val="18"/>
                <w:szCs w:val="18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jc w:val="center"/>
              <w:rPr>
                <w:sz w:val="18"/>
                <w:szCs w:val="18"/>
                <w:lang w:eastAsia="en-US"/>
              </w:rPr>
            </w:pPr>
            <w:r w:rsidRPr="00B4541D">
              <w:rPr>
                <w:sz w:val="18"/>
                <w:szCs w:val="18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B4541D">
              <w:rPr>
                <w:sz w:val="18"/>
                <w:szCs w:val="18"/>
              </w:rPr>
              <w:t>Отс</w:t>
            </w:r>
            <w:proofErr w:type="spellEnd"/>
            <w:r w:rsidRPr="00B4541D">
              <w:rPr>
                <w:sz w:val="18"/>
                <w:szCs w:val="18"/>
              </w:rPr>
              <w:t>.</w:t>
            </w:r>
          </w:p>
        </w:tc>
      </w:tr>
      <w:tr w:rsidR="00277F07" w:rsidRPr="00B4541D" w:rsidTr="00B41AD5">
        <w:trPr>
          <w:trHeight w:val="27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  <w:r w:rsidRPr="00B4541D">
              <w:rPr>
                <w:sz w:val="18"/>
                <w:szCs w:val="18"/>
              </w:rPr>
              <w:t>№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  <w:r w:rsidRPr="00B4541D">
              <w:rPr>
                <w:sz w:val="18"/>
                <w:szCs w:val="18"/>
              </w:rPr>
              <w:t>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</w:tr>
      <w:tr w:rsidR="00277F07" w:rsidRPr="00B4541D" w:rsidTr="00B41AD5">
        <w:trPr>
          <w:trHeight w:val="25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  <w:r w:rsidRPr="00B4541D">
              <w:rPr>
                <w:sz w:val="18"/>
                <w:szCs w:val="18"/>
              </w:rPr>
              <w:t>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</w:tr>
      <w:tr w:rsidR="00277F07" w:rsidRPr="00B4541D" w:rsidTr="00B41AD5">
        <w:trPr>
          <w:trHeight w:val="25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  <w:r w:rsidRPr="00B4541D">
              <w:rPr>
                <w:sz w:val="18"/>
                <w:szCs w:val="18"/>
              </w:rPr>
              <w:t>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</w:tr>
      <w:tr w:rsidR="00277F07" w:rsidRPr="00B4541D" w:rsidTr="00B41AD5">
        <w:trPr>
          <w:trHeight w:val="25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  <w:proofErr w:type="gramStart"/>
            <w:r w:rsidRPr="00B4541D">
              <w:rPr>
                <w:sz w:val="18"/>
                <w:szCs w:val="18"/>
              </w:rPr>
              <w:t>Р</w:t>
            </w:r>
            <w:proofErr w:type="gram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</w:tr>
      <w:tr w:rsidR="00277F07" w:rsidRPr="00B4541D" w:rsidTr="00B41AD5">
        <w:trPr>
          <w:trHeight w:val="25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  <w:r w:rsidRPr="00B4541D">
              <w:rPr>
                <w:sz w:val="18"/>
                <w:szCs w:val="18"/>
              </w:rPr>
              <w:t>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</w:tr>
      <w:tr w:rsidR="00277F07" w:rsidRPr="00B4541D" w:rsidTr="00B41AD5">
        <w:trPr>
          <w:trHeight w:val="25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  <w:proofErr w:type="gramStart"/>
            <w:r w:rsidRPr="00B4541D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</w:tr>
      <w:tr w:rsidR="00277F07" w:rsidRPr="00B4541D" w:rsidTr="00B41AD5">
        <w:trPr>
          <w:trHeight w:val="25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  <w:r w:rsidRPr="00B4541D">
              <w:rPr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</w:rPr>
            </w:pPr>
            <w:r w:rsidRPr="00B4541D">
              <w:rPr>
                <w:sz w:val="18"/>
                <w:szCs w:val="18"/>
              </w:rPr>
              <w:t>…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  <w:r w:rsidRPr="00B4541D">
              <w:rPr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  <w:r w:rsidRPr="00B4541D">
              <w:rPr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  <w:r w:rsidRPr="00B4541D">
              <w:rPr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  <w:r w:rsidRPr="00B4541D">
              <w:rPr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  <w:r w:rsidRPr="00B4541D">
              <w:rPr>
                <w:sz w:val="18"/>
                <w:szCs w:val="18"/>
                <w:lang w:eastAsia="en-US"/>
              </w:rPr>
              <w:t>…</w:t>
            </w:r>
          </w:p>
        </w:tc>
      </w:tr>
      <w:tr w:rsidR="00277F07" w:rsidRPr="00B4541D" w:rsidTr="00B41AD5">
        <w:trPr>
          <w:trHeight w:val="25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  <w:r w:rsidRPr="00B4541D">
              <w:rPr>
                <w:sz w:val="18"/>
                <w:szCs w:val="18"/>
              </w:rPr>
              <w:t>№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  <w:r w:rsidRPr="00B4541D">
              <w:rPr>
                <w:sz w:val="18"/>
                <w:szCs w:val="18"/>
              </w:rPr>
              <w:t>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</w:tr>
      <w:tr w:rsidR="00277F07" w:rsidRPr="00B4541D" w:rsidTr="00B41AD5">
        <w:trPr>
          <w:trHeight w:val="25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  <w:r w:rsidRPr="00B4541D">
              <w:rPr>
                <w:sz w:val="18"/>
                <w:szCs w:val="18"/>
              </w:rPr>
              <w:t>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</w:tr>
      <w:tr w:rsidR="00277F07" w:rsidRPr="00B4541D" w:rsidTr="00B41AD5">
        <w:trPr>
          <w:trHeight w:val="25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  <w:r w:rsidRPr="00B4541D">
              <w:rPr>
                <w:sz w:val="18"/>
                <w:szCs w:val="18"/>
              </w:rPr>
              <w:t>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</w:tr>
      <w:tr w:rsidR="00277F07" w:rsidRPr="00B4541D" w:rsidTr="00B41AD5">
        <w:trPr>
          <w:trHeight w:val="25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  <w:proofErr w:type="gramStart"/>
            <w:r w:rsidRPr="00B4541D">
              <w:rPr>
                <w:sz w:val="18"/>
                <w:szCs w:val="18"/>
              </w:rPr>
              <w:t>Р</w:t>
            </w:r>
            <w:proofErr w:type="gram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</w:tr>
      <w:tr w:rsidR="00277F07" w:rsidRPr="00B4541D" w:rsidTr="00B41AD5">
        <w:trPr>
          <w:trHeight w:val="25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  <w:r w:rsidRPr="00B4541D">
              <w:rPr>
                <w:sz w:val="18"/>
                <w:szCs w:val="18"/>
              </w:rPr>
              <w:t>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</w:tr>
      <w:tr w:rsidR="00277F07" w:rsidRPr="00B4541D" w:rsidTr="00B41AD5">
        <w:trPr>
          <w:trHeight w:val="27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  <w:proofErr w:type="gramStart"/>
            <w:r w:rsidRPr="00B4541D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F07" w:rsidRPr="00B4541D" w:rsidRDefault="00277F07" w:rsidP="00B41AD5">
            <w:pPr>
              <w:spacing w:line="360" w:lineRule="auto"/>
              <w:ind w:right="-58"/>
              <w:rPr>
                <w:sz w:val="18"/>
                <w:szCs w:val="18"/>
                <w:lang w:eastAsia="en-US"/>
              </w:rPr>
            </w:pPr>
          </w:p>
        </w:tc>
      </w:tr>
    </w:tbl>
    <w:p w:rsidR="00277F07" w:rsidRPr="00C76A00" w:rsidRDefault="00277F07" w:rsidP="00277F07">
      <w:pPr>
        <w:spacing w:line="360" w:lineRule="auto"/>
        <w:ind w:right="-58"/>
        <w:rPr>
          <w:sz w:val="24"/>
          <w:szCs w:val="24"/>
          <w:lang w:eastAsia="en-US"/>
        </w:rPr>
      </w:pPr>
    </w:p>
    <w:p w:rsidR="00277F07" w:rsidRPr="00B4541D" w:rsidRDefault="00277F07" w:rsidP="00277F07">
      <w:pPr>
        <w:spacing w:line="360" w:lineRule="auto"/>
        <w:ind w:right="-58"/>
        <w:rPr>
          <w:sz w:val="22"/>
          <w:szCs w:val="22"/>
        </w:rPr>
      </w:pPr>
      <w:r w:rsidRPr="00B4541D">
        <w:rPr>
          <w:sz w:val="22"/>
          <w:szCs w:val="22"/>
        </w:rPr>
        <w:t>Условные обозначения:  Д – предметный диктант</w:t>
      </w:r>
    </w:p>
    <w:p w:rsidR="00277F07" w:rsidRPr="00B4541D" w:rsidRDefault="00277F07" w:rsidP="00277F07">
      <w:pPr>
        <w:spacing w:line="360" w:lineRule="auto"/>
        <w:ind w:left="2410" w:right="-58" w:hanging="250"/>
        <w:rPr>
          <w:sz w:val="22"/>
          <w:szCs w:val="22"/>
        </w:rPr>
      </w:pPr>
      <w:proofErr w:type="gramStart"/>
      <w:r w:rsidRPr="00B4541D">
        <w:rPr>
          <w:sz w:val="22"/>
          <w:szCs w:val="22"/>
        </w:rPr>
        <w:t>К</w:t>
      </w:r>
      <w:proofErr w:type="gramEnd"/>
      <w:r w:rsidRPr="00B4541D">
        <w:rPr>
          <w:sz w:val="22"/>
          <w:szCs w:val="22"/>
        </w:rPr>
        <w:t xml:space="preserve"> – воспроизведение конспекта   или ответ у доски </w:t>
      </w:r>
    </w:p>
    <w:p w:rsidR="00277F07" w:rsidRPr="00B4541D" w:rsidRDefault="00277F07" w:rsidP="00277F07">
      <w:pPr>
        <w:spacing w:line="360" w:lineRule="auto"/>
        <w:ind w:left="2410" w:right="-58" w:hanging="250"/>
        <w:rPr>
          <w:sz w:val="22"/>
          <w:szCs w:val="22"/>
        </w:rPr>
      </w:pPr>
      <w:proofErr w:type="gramStart"/>
      <w:r w:rsidRPr="00B4541D">
        <w:rPr>
          <w:sz w:val="22"/>
          <w:szCs w:val="22"/>
        </w:rPr>
        <w:t>С</w:t>
      </w:r>
      <w:proofErr w:type="gramEnd"/>
      <w:r w:rsidRPr="00B4541D">
        <w:rPr>
          <w:sz w:val="22"/>
          <w:szCs w:val="22"/>
        </w:rPr>
        <w:t xml:space="preserve"> – сам</w:t>
      </w:r>
      <w:r w:rsidRPr="00B4541D">
        <w:rPr>
          <w:sz w:val="22"/>
          <w:szCs w:val="22"/>
        </w:rPr>
        <w:t>о</w:t>
      </w:r>
      <w:r w:rsidRPr="00B4541D">
        <w:rPr>
          <w:sz w:val="22"/>
          <w:szCs w:val="22"/>
        </w:rPr>
        <w:t>стоятельная работа</w:t>
      </w:r>
    </w:p>
    <w:p w:rsidR="00277F07" w:rsidRPr="00B4541D" w:rsidRDefault="00277F07" w:rsidP="00277F07">
      <w:pPr>
        <w:spacing w:line="360" w:lineRule="auto"/>
        <w:ind w:right="-58"/>
        <w:rPr>
          <w:sz w:val="22"/>
          <w:szCs w:val="22"/>
        </w:rPr>
      </w:pPr>
      <w:r w:rsidRPr="00B4541D">
        <w:rPr>
          <w:sz w:val="22"/>
          <w:szCs w:val="22"/>
        </w:rPr>
        <w:tab/>
      </w:r>
      <w:r w:rsidRPr="00B4541D">
        <w:rPr>
          <w:sz w:val="22"/>
          <w:szCs w:val="22"/>
        </w:rPr>
        <w:tab/>
      </w:r>
      <w:r w:rsidRPr="00B4541D">
        <w:rPr>
          <w:sz w:val="22"/>
          <w:szCs w:val="22"/>
        </w:rPr>
        <w:tab/>
      </w:r>
      <w:proofErr w:type="gramStart"/>
      <w:r w:rsidRPr="00B4541D">
        <w:rPr>
          <w:sz w:val="22"/>
          <w:szCs w:val="22"/>
        </w:rPr>
        <w:t>Р</w:t>
      </w:r>
      <w:proofErr w:type="gramEnd"/>
      <w:r w:rsidRPr="00B4541D">
        <w:rPr>
          <w:sz w:val="22"/>
          <w:szCs w:val="22"/>
        </w:rPr>
        <w:t xml:space="preserve"> – решение задач </w:t>
      </w:r>
    </w:p>
    <w:p w:rsidR="00277F07" w:rsidRPr="00B4541D" w:rsidRDefault="00277F07" w:rsidP="00277F07">
      <w:pPr>
        <w:spacing w:line="360" w:lineRule="auto"/>
        <w:ind w:right="-58"/>
        <w:rPr>
          <w:sz w:val="22"/>
          <w:szCs w:val="22"/>
        </w:rPr>
      </w:pPr>
      <w:r w:rsidRPr="00B4541D">
        <w:rPr>
          <w:sz w:val="22"/>
          <w:szCs w:val="22"/>
        </w:rPr>
        <w:tab/>
      </w:r>
      <w:r w:rsidRPr="00B4541D">
        <w:rPr>
          <w:sz w:val="22"/>
          <w:szCs w:val="22"/>
        </w:rPr>
        <w:tab/>
      </w:r>
      <w:r w:rsidRPr="00B4541D">
        <w:rPr>
          <w:sz w:val="22"/>
          <w:szCs w:val="22"/>
        </w:rPr>
        <w:tab/>
        <w:t>О – урок общ</w:t>
      </w:r>
      <w:r w:rsidRPr="00B4541D">
        <w:rPr>
          <w:sz w:val="22"/>
          <w:szCs w:val="22"/>
        </w:rPr>
        <w:t>е</w:t>
      </w:r>
      <w:r w:rsidRPr="00B4541D">
        <w:rPr>
          <w:sz w:val="22"/>
          <w:szCs w:val="22"/>
        </w:rPr>
        <w:t xml:space="preserve">ния </w:t>
      </w:r>
    </w:p>
    <w:p w:rsidR="00277F07" w:rsidRPr="00B4541D" w:rsidRDefault="00277F07" w:rsidP="00277F07">
      <w:pPr>
        <w:spacing w:line="360" w:lineRule="auto"/>
        <w:ind w:right="-58"/>
        <w:rPr>
          <w:sz w:val="22"/>
          <w:szCs w:val="22"/>
        </w:rPr>
      </w:pPr>
      <w:r w:rsidRPr="00B4541D">
        <w:rPr>
          <w:sz w:val="22"/>
          <w:szCs w:val="22"/>
        </w:rPr>
        <w:tab/>
      </w:r>
      <w:r w:rsidRPr="00B4541D">
        <w:rPr>
          <w:sz w:val="22"/>
          <w:szCs w:val="22"/>
        </w:rPr>
        <w:tab/>
      </w:r>
      <w:r w:rsidRPr="00B4541D">
        <w:rPr>
          <w:sz w:val="22"/>
          <w:szCs w:val="22"/>
        </w:rPr>
        <w:tab/>
      </w:r>
      <w:proofErr w:type="gramStart"/>
      <w:r w:rsidRPr="00B4541D">
        <w:rPr>
          <w:sz w:val="22"/>
          <w:szCs w:val="22"/>
        </w:rPr>
        <w:t>П</w:t>
      </w:r>
      <w:proofErr w:type="gramEnd"/>
      <w:r w:rsidRPr="00B4541D">
        <w:rPr>
          <w:sz w:val="22"/>
          <w:szCs w:val="22"/>
        </w:rPr>
        <w:t xml:space="preserve"> – урок практ</w:t>
      </w:r>
      <w:r w:rsidRPr="00B4541D">
        <w:rPr>
          <w:sz w:val="22"/>
          <w:szCs w:val="22"/>
        </w:rPr>
        <w:t>и</w:t>
      </w:r>
      <w:r w:rsidRPr="00B4541D">
        <w:rPr>
          <w:sz w:val="22"/>
          <w:szCs w:val="22"/>
        </w:rPr>
        <w:t>кума</w:t>
      </w:r>
    </w:p>
    <w:p w:rsidR="00277F07" w:rsidRPr="00B4541D" w:rsidRDefault="00277F07" w:rsidP="00277F07">
      <w:pPr>
        <w:spacing w:line="360" w:lineRule="auto"/>
        <w:ind w:right="-58"/>
        <w:rPr>
          <w:sz w:val="22"/>
          <w:szCs w:val="22"/>
        </w:rPr>
      </w:pPr>
      <w:r w:rsidRPr="00B4541D">
        <w:rPr>
          <w:sz w:val="22"/>
          <w:szCs w:val="22"/>
        </w:rPr>
        <w:t xml:space="preserve">Дата заполнения:___________________                                           </w:t>
      </w:r>
    </w:p>
    <w:p w:rsidR="00277F07" w:rsidRPr="00B4541D" w:rsidRDefault="00277F07" w:rsidP="00277F07">
      <w:pPr>
        <w:spacing w:line="360" w:lineRule="auto"/>
        <w:ind w:right="-58"/>
        <w:rPr>
          <w:sz w:val="22"/>
          <w:szCs w:val="22"/>
        </w:rPr>
      </w:pPr>
      <w:r w:rsidRPr="00B4541D">
        <w:rPr>
          <w:sz w:val="22"/>
          <w:szCs w:val="22"/>
        </w:rPr>
        <w:t>Подпись учителя ___________________</w:t>
      </w:r>
    </w:p>
    <w:p w:rsidR="00277F07" w:rsidRDefault="00277F07" w:rsidP="00277F07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4541D">
        <w:rPr>
          <w:sz w:val="22"/>
          <w:szCs w:val="22"/>
        </w:rPr>
        <w:t xml:space="preserve"> Отчет принят</w:t>
      </w:r>
    </w:p>
    <w:p w:rsidR="00EA37B1" w:rsidRDefault="00EA37B1"/>
    <w:sectPr w:rsidR="00EA3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altName w:val="Arial Unicode MS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74A82"/>
    <w:multiLevelType w:val="hybridMultilevel"/>
    <w:tmpl w:val="48B25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F07"/>
    <w:rsid w:val="00277F07"/>
    <w:rsid w:val="00EA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7F07"/>
    <w:pPr>
      <w:spacing w:before="100" w:beforeAutospacing="1" w:after="100" w:afterAutospacing="1" w:line="281" w:lineRule="atLeast"/>
    </w:pPr>
    <w:rPr>
      <w:rFonts w:ascii="Tahoma" w:hAnsi="Tahoma" w:cs="Tahoma"/>
      <w:color w:val="000000"/>
      <w:sz w:val="23"/>
      <w:szCs w:val="23"/>
    </w:rPr>
  </w:style>
  <w:style w:type="paragraph" w:styleId="a4">
    <w:name w:val="Body Text Indent"/>
    <w:basedOn w:val="a"/>
    <w:link w:val="a5"/>
    <w:rsid w:val="00277F0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277F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277F07"/>
    <w:pPr>
      <w:spacing w:after="120"/>
    </w:pPr>
  </w:style>
  <w:style w:type="character" w:customStyle="1" w:styleId="a7">
    <w:name w:val="Основной текст Знак"/>
    <w:basedOn w:val="a0"/>
    <w:link w:val="a6"/>
    <w:rsid w:val="00277F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7F07"/>
    <w:pPr>
      <w:spacing w:before="100" w:beforeAutospacing="1" w:after="100" w:afterAutospacing="1" w:line="281" w:lineRule="atLeast"/>
    </w:pPr>
    <w:rPr>
      <w:rFonts w:ascii="Tahoma" w:hAnsi="Tahoma" w:cs="Tahoma"/>
      <w:color w:val="000000"/>
      <w:sz w:val="23"/>
      <w:szCs w:val="23"/>
    </w:rPr>
  </w:style>
  <w:style w:type="paragraph" w:styleId="a4">
    <w:name w:val="Body Text Indent"/>
    <w:basedOn w:val="a"/>
    <w:link w:val="a5"/>
    <w:rsid w:val="00277F0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277F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277F07"/>
    <w:pPr>
      <w:spacing w:after="120"/>
    </w:pPr>
  </w:style>
  <w:style w:type="character" w:customStyle="1" w:styleId="a7">
    <w:name w:val="Основной текст Знак"/>
    <w:basedOn w:val="a0"/>
    <w:link w:val="a6"/>
    <w:rsid w:val="00277F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2690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Игоревна </dc:creator>
  <cp:keywords/>
  <dc:description/>
  <cp:lastModifiedBy>Надежда Игоревна </cp:lastModifiedBy>
  <cp:revision>1</cp:revision>
  <dcterms:created xsi:type="dcterms:W3CDTF">2017-05-01T09:51:00Z</dcterms:created>
  <dcterms:modified xsi:type="dcterms:W3CDTF">2017-05-01T09:56:00Z</dcterms:modified>
</cp:coreProperties>
</file>